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8F7D" w14:textId="77777777" w:rsidR="00704875" w:rsidRDefault="00CD16C1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  <w:r w:rsidRPr="00704875">
        <w:rPr>
          <w:b/>
          <w:sz w:val="28"/>
          <w:szCs w:val="28"/>
        </w:rPr>
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</w:r>
      <w:r w:rsidRPr="00704875">
        <w:rPr>
          <w:b/>
          <w:sz w:val="28"/>
          <w:szCs w:val="28"/>
        </w:rPr>
        <w:br/>
        <w:t xml:space="preserve"> по состоянию </w:t>
      </w:r>
    </w:p>
    <w:p w14:paraId="68EABD65" w14:textId="77777777" w:rsidR="00704875" w:rsidRDefault="0070487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2002CF3C" w14:textId="4E6744A8" w:rsidR="0067597D" w:rsidRDefault="00CD16C1" w:rsidP="0067597D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704875">
        <w:rPr>
          <w:b/>
          <w:sz w:val="28"/>
          <w:szCs w:val="28"/>
          <w:u w:val="single"/>
        </w:rPr>
        <w:t xml:space="preserve">на </w:t>
      </w:r>
      <w:r w:rsidR="00DC4175">
        <w:rPr>
          <w:b/>
          <w:sz w:val="28"/>
          <w:szCs w:val="28"/>
          <w:u w:val="single"/>
        </w:rPr>
        <w:t>01</w:t>
      </w:r>
      <w:r w:rsidR="00AC00D9">
        <w:rPr>
          <w:b/>
          <w:sz w:val="28"/>
          <w:szCs w:val="28"/>
          <w:u w:val="single"/>
        </w:rPr>
        <w:t xml:space="preserve"> </w:t>
      </w:r>
      <w:r w:rsidR="00DB0B9E">
        <w:rPr>
          <w:b/>
          <w:sz w:val="28"/>
          <w:szCs w:val="28"/>
          <w:u w:val="single"/>
        </w:rPr>
        <w:t>августа</w:t>
      </w:r>
      <w:r w:rsidR="00DC4175">
        <w:rPr>
          <w:b/>
          <w:sz w:val="28"/>
          <w:szCs w:val="28"/>
          <w:u w:val="single"/>
        </w:rPr>
        <w:t xml:space="preserve"> 202</w:t>
      </w:r>
      <w:r w:rsidR="00250CB3">
        <w:rPr>
          <w:b/>
          <w:sz w:val="28"/>
          <w:szCs w:val="28"/>
          <w:u w:val="single"/>
        </w:rPr>
        <w:t>3</w:t>
      </w:r>
      <w:r w:rsidRPr="00704875">
        <w:rPr>
          <w:b/>
          <w:sz w:val="28"/>
          <w:szCs w:val="28"/>
          <w:u w:val="single"/>
        </w:rPr>
        <w:t xml:space="preserve"> года</w:t>
      </w:r>
    </w:p>
    <w:p w14:paraId="0B425A81" w14:textId="77777777" w:rsidR="0067597D" w:rsidRDefault="0067597D" w:rsidP="00A66281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CD16C1" w:rsidRPr="00CD16C1" w14:paraId="476980DA" w14:textId="77777777" w:rsidTr="001A1027">
        <w:trPr>
          <w:jc w:val="center"/>
        </w:trPr>
        <w:tc>
          <w:tcPr>
            <w:tcW w:w="851" w:type="dxa"/>
            <w:vAlign w:val="center"/>
          </w:tcPr>
          <w:p w14:paraId="0D82FC22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vAlign w:val="center"/>
          </w:tcPr>
          <w:p w14:paraId="750F5295" w14:textId="77777777" w:rsidR="00CD16C1" w:rsidRPr="009F1390" w:rsidRDefault="00CD16C1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10348" w:type="dxa"/>
            <w:vAlign w:val="center"/>
          </w:tcPr>
          <w:p w14:paraId="2FDF8747" w14:textId="28249996" w:rsidR="00427C4E" w:rsidRDefault="00427C4E" w:rsidP="00203905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и признании утратившими силу отдельных постановлений Правительства области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1A158A5B" w14:textId="6539309A" w:rsidR="00250CB3" w:rsidRPr="00250CB3" w:rsidRDefault="004A4E5F" w:rsidP="00250CB3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.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202</w:t>
            </w:r>
            <w:r w:rsidR="00250CB3">
              <w:rPr>
                <w:color w:val="000000" w:themeColor="text1"/>
                <w:sz w:val="28"/>
                <w:szCs w:val="28"/>
              </w:rPr>
              <w:t>3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-202</w:t>
            </w:r>
            <w:r w:rsidR="00250CB3">
              <w:rPr>
                <w:color w:val="000000" w:themeColor="text1"/>
                <w:sz w:val="28"/>
                <w:szCs w:val="28"/>
              </w:rPr>
              <w:t>5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и признании утратившими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 xml:space="preserve">силу отдельных постановлений Правительства области, утвержденный постановлением Правительства Ярославской области от </w:t>
            </w:r>
            <w:r w:rsidR="00250CB3">
              <w:rPr>
                <w:color w:val="000000" w:themeColor="text1"/>
                <w:sz w:val="28"/>
                <w:szCs w:val="28"/>
              </w:rPr>
              <w:t>27.12.2022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250CB3">
              <w:rPr>
                <w:color w:val="000000" w:themeColor="text1"/>
                <w:sz w:val="28"/>
                <w:szCs w:val="28"/>
              </w:rPr>
              <w:t>1177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-п</w:t>
            </w:r>
            <w:r>
              <w:rPr>
                <w:color w:val="000000" w:themeColor="text1"/>
                <w:sz w:val="28"/>
                <w:szCs w:val="28"/>
              </w:rPr>
              <w:t xml:space="preserve"> (в редакции </w:t>
            </w:r>
            <w:r>
              <w:rPr>
                <w:color w:val="000000" w:themeColor="text1"/>
                <w:sz w:val="28"/>
                <w:szCs w:val="28"/>
              </w:rPr>
              <w:br/>
              <w:t>от 28.04.2023 № 421-п)</w:t>
            </w:r>
          </w:p>
        </w:tc>
      </w:tr>
      <w:tr w:rsidR="006652AA" w:rsidRPr="00CD16C1" w14:paraId="6A4C3780" w14:textId="77777777" w:rsidTr="001A1027">
        <w:trPr>
          <w:jc w:val="center"/>
        </w:trPr>
        <w:tc>
          <w:tcPr>
            <w:tcW w:w="851" w:type="dxa"/>
            <w:vAlign w:val="center"/>
          </w:tcPr>
          <w:p w14:paraId="35810316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vAlign w:val="center"/>
          </w:tcPr>
          <w:p w14:paraId="31603F4E" w14:textId="5C9B0DCF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="0073471C">
              <w:rPr>
                <w:sz w:val="28"/>
                <w:szCs w:val="28"/>
              </w:rPr>
              <w:t>, 2021 г.</w:t>
            </w:r>
            <w:r w:rsidRPr="009F1390">
              <w:rPr>
                <w:sz w:val="28"/>
                <w:szCs w:val="28"/>
              </w:rPr>
              <w:t>), работ</w:t>
            </w:r>
          </w:p>
        </w:tc>
        <w:tc>
          <w:tcPr>
            <w:tcW w:w="10348" w:type="dxa"/>
            <w:vAlign w:val="center"/>
          </w:tcPr>
          <w:p w14:paraId="66D6D9F8" w14:textId="77777777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1 811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546964C8" w14:textId="6CB294E1" w:rsidR="006652AA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1 633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73471C" w:rsidRPr="00CD16C1" w14:paraId="63FBCE25" w14:textId="77777777" w:rsidTr="001A1027">
        <w:trPr>
          <w:jc w:val="center"/>
        </w:trPr>
        <w:tc>
          <w:tcPr>
            <w:tcW w:w="851" w:type="dxa"/>
            <w:vAlign w:val="center"/>
          </w:tcPr>
          <w:p w14:paraId="08FA2A75" w14:textId="1B5D88FA" w:rsidR="0073471C" w:rsidRPr="00CD16C1" w:rsidRDefault="0073471C" w:rsidP="0073471C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CD16C1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vAlign w:val="center"/>
          </w:tcPr>
          <w:p w14:paraId="003B6EC6" w14:textId="6750BEAB" w:rsidR="0073471C" w:rsidRPr="009F1390" w:rsidRDefault="0073471C" w:rsidP="0073471C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 xml:space="preserve">количество многоквартирных домов, капитальный ремонт в которых запланирован/выполнен в предыдущем году (с учетом </w:t>
            </w:r>
            <w:r w:rsidRPr="009F1390">
              <w:rPr>
                <w:sz w:val="28"/>
                <w:szCs w:val="28"/>
              </w:rPr>
              <w:lastRenderedPageBreak/>
              <w:t>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г., 2021 г.</w:t>
            </w:r>
            <w:r w:rsidRPr="009F1390">
              <w:rPr>
                <w:sz w:val="28"/>
                <w:szCs w:val="28"/>
              </w:rPr>
              <w:t>), МКД</w:t>
            </w:r>
          </w:p>
        </w:tc>
        <w:tc>
          <w:tcPr>
            <w:tcW w:w="10348" w:type="dxa"/>
            <w:vAlign w:val="center"/>
          </w:tcPr>
          <w:p w14:paraId="47261473" w14:textId="494EBCEC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Запланировано – 1 001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0315521D" w14:textId="1AEB6B74" w:rsidR="0073471C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692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6652AA" w:rsidRPr="00CD16C1" w14:paraId="17D07836" w14:textId="77777777" w:rsidTr="001A1027">
        <w:trPr>
          <w:jc w:val="center"/>
        </w:trPr>
        <w:tc>
          <w:tcPr>
            <w:tcW w:w="851" w:type="dxa"/>
            <w:vAlign w:val="center"/>
          </w:tcPr>
          <w:p w14:paraId="4E203EB7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4.</w:t>
            </w:r>
          </w:p>
        </w:tc>
        <w:tc>
          <w:tcPr>
            <w:tcW w:w="4791" w:type="dxa"/>
            <w:vAlign w:val="center"/>
          </w:tcPr>
          <w:p w14:paraId="4612D1DD" w14:textId="132769DE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="0073471C">
              <w:rPr>
                <w:sz w:val="28"/>
                <w:szCs w:val="28"/>
              </w:rPr>
              <w:t>, 2021 г.</w:t>
            </w:r>
            <w:r w:rsidRPr="009F1390">
              <w:rPr>
                <w:sz w:val="28"/>
                <w:szCs w:val="28"/>
              </w:rPr>
              <w:t>), тыс. м. кв.</w:t>
            </w:r>
          </w:p>
        </w:tc>
        <w:tc>
          <w:tcPr>
            <w:tcW w:w="10348" w:type="dxa"/>
            <w:vAlign w:val="center"/>
          </w:tcPr>
          <w:p w14:paraId="3C974AC6" w14:textId="77777777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4 621,48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26F81F2B" w14:textId="131C673F" w:rsidR="006652AA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2 863,55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D9EE108" w14:textId="77777777" w:rsidTr="001A1027">
        <w:trPr>
          <w:jc w:val="center"/>
        </w:trPr>
        <w:tc>
          <w:tcPr>
            <w:tcW w:w="851" w:type="dxa"/>
            <w:vAlign w:val="center"/>
          </w:tcPr>
          <w:p w14:paraId="33A05CF3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bookmarkStart w:id="0" w:name="_Hlk95219860"/>
            <w:r w:rsidRPr="00CD16C1"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vAlign w:val="center"/>
          </w:tcPr>
          <w:p w14:paraId="2A1AABFF" w14:textId="685B3452" w:rsidR="00DB6ECA" w:rsidRPr="009F1390" w:rsidRDefault="00DB6ECA" w:rsidP="001714B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2018 г.</w:t>
            </w:r>
            <w:r w:rsidR="001A1027">
              <w:rPr>
                <w:sz w:val="28"/>
                <w:szCs w:val="28"/>
              </w:rPr>
              <w:t>, 2019 г.</w:t>
            </w:r>
            <w:r w:rsidR="00EA3096">
              <w:rPr>
                <w:sz w:val="28"/>
                <w:szCs w:val="28"/>
              </w:rPr>
              <w:t>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296D35B3" w14:textId="143843F2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111BB">
              <w:rPr>
                <w:sz w:val="28"/>
                <w:szCs w:val="28"/>
              </w:rPr>
              <w:t>407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64103A71" w14:textId="64C8F8D4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DB0B9E">
              <w:rPr>
                <w:sz w:val="28"/>
                <w:szCs w:val="28"/>
              </w:rPr>
              <w:t>79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0DE5787D" w14:textId="77777777" w:rsidTr="001A1027">
        <w:trPr>
          <w:jc w:val="center"/>
        </w:trPr>
        <w:tc>
          <w:tcPr>
            <w:tcW w:w="851" w:type="dxa"/>
            <w:vAlign w:val="center"/>
          </w:tcPr>
          <w:p w14:paraId="332BE3E5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6.</w:t>
            </w:r>
          </w:p>
        </w:tc>
        <w:tc>
          <w:tcPr>
            <w:tcW w:w="4791" w:type="dxa"/>
            <w:vAlign w:val="center"/>
          </w:tcPr>
          <w:p w14:paraId="35D2A8ED" w14:textId="3740A4F3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584C1ACE" w14:textId="13F7DD27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A2FBC">
              <w:rPr>
                <w:sz w:val="28"/>
                <w:szCs w:val="28"/>
              </w:rPr>
              <w:t>2</w:t>
            </w:r>
            <w:r w:rsidR="002111BB">
              <w:rPr>
                <w:sz w:val="28"/>
                <w:szCs w:val="28"/>
              </w:rPr>
              <w:t>99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471BBB19" w14:textId="0FF807FC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DB0B9E">
              <w:rPr>
                <w:sz w:val="28"/>
                <w:szCs w:val="28"/>
              </w:rPr>
              <w:t>69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6D00381" w14:textId="77777777" w:rsidTr="001A1027">
        <w:trPr>
          <w:jc w:val="center"/>
        </w:trPr>
        <w:tc>
          <w:tcPr>
            <w:tcW w:w="851" w:type="dxa"/>
            <w:vAlign w:val="center"/>
          </w:tcPr>
          <w:p w14:paraId="374C150C" w14:textId="2FB3F613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7.</w:t>
            </w:r>
          </w:p>
        </w:tc>
        <w:tc>
          <w:tcPr>
            <w:tcW w:w="4791" w:type="dxa"/>
            <w:vAlign w:val="center"/>
          </w:tcPr>
          <w:p w14:paraId="7CD04BB1" w14:textId="6E0B3014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76D3E738" w14:textId="3583EAB8" w:rsidR="00D64861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111BB">
              <w:rPr>
                <w:sz w:val="28"/>
                <w:szCs w:val="28"/>
              </w:rPr>
              <w:t>729,07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107AEC82" w14:textId="5FC37636" w:rsidR="00DB6ECA" w:rsidRPr="00CD16C1" w:rsidRDefault="005B53F0" w:rsidP="006364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DB0B9E">
              <w:rPr>
                <w:sz w:val="28"/>
                <w:szCs w:val="28"/>
              </w:rPr>
              <w:t>265,71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bookmarkEnd w:id="0"/>
      <w:tr w:rsidR="004A4E5F" w:rsidRPr="00CD16C1" w14:paraId="42C4EFAD" w14:textId="77777777" w:rsidTr="001A1027">
        <w:trPr>
          <w:jc w:val="center"/>
        </w:trPr>
        <w:tc>
          <w:tcPr>
            <w:tcW w:w="851" w:type="dxa"/>
            <w:vAlign w:val="center"/>
          </w:tcPr>
          <w:p w14:paraId="05234242" w14:textId="77777777" w:rsidR="004A4E5F" w:rsidRPr="00CD16C1" w:rsidRDefault="004A4E5F" w:rsidP="004A4E5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791" w:type="dxa"/>
            <w:vAlign w:val="center"/>
          </w:tcPr>
          <w:p w14:paraId="34B1A203" w14:textId="77777777" w:rsidR="004A4E5F" w:rsidRPr="009F1390" w:rsidRDefault="004A4E5F" w:rsidP="004A4E5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10348" w:type="dxa"/>
            <w:vAlign w:val="center"/>
          </w:tcPr>
          <w:p w14:paraId="0FBA0147" w14:textId="77777777" w:rsidR="004A4E5F" w:rsidRDefault="004A4E5F" w:rsidP="004A4E5F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>и признании утратившими силу отдельных постановлений Правительства области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49F7CECA" w14:textId="6DCFC44D" w:rsidR="004A4E5F" w:rsidRPr="00743AE5" w:rsidRDefault="004A4E5F" w:rsidP="004A4E5F">
            <w:pPr>
              <w:pStyle w:val="a3"/>
              <w:spacing w:before="0" w:beforeAutospacing="0" w:after="0"/>
              <w:jc w:val="both"/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250CB3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250CB3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>и признании утратившими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силу отдельных постановлений Правительства области, утвержденный постановлением Правительства Ярославской области от </w:t>
            </w:r>
            <w:r>
              <w:rPr>
                <w:color w:val="000000" w:themeColor="text1"/>
                <w:sz w:val="28"/>
                <w:szCs w:val="28"/>
              </w:rPr>
              <w:t>27.12.2022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1177</w:t>
            </w:r>
            <w:r w:rsidRPr="00250CB3">
              <w:rPr>
                <w:color w:val="000000" w:themeColor="text1"/>
                <w:sz w:val="28"/>
                <w:szCs w:val="28"/>
              </w:rPr>
              <w:t>-п</w:t>
            </w:r>
            <w:r>
              <w:rPr>
                <w:color w:val="000000" w:themeColor="text1"/>
                <w:sz w:val="28"/>
                <w:szCs w:val="28"/>
              </w:rPr>
              <w:t xml:space="preserve"> (в редакции </w:t>
            </w:r>
            <w:r>
              <w:rPr>
                <w:color w:val="000000" w:themeColor="text1"/>
                <w:sz w:val="28"/>
                <w:szCs w:val="28"/>
              </w:rPr>
              <w:br/>
              <w:t>от 28.04.2023 № 421-п)</w:t>
            </w:r>
          </w:p>
        </w:tc>
      </w:tr>
      <w:tr w:rsidR="004A4E5F" w:rsidRPr="00CD16C1" w14:paraId="12EC2FEE" w14:textId="77777777" w:rsidTr="001A1027">
        <w:trPr>
          <w:jc w:val="center"/>
        </w:trPr>
        <w:tc>
          <w:tcPr>
            <w:tcW w:w="851" w:type="dxa"/>
            <w:vAlign w:val="center"/>
          </w:tcPr>
          <w:p w14:paraId="182BA6F4" w14:textId="77777777" w:rsidR="004A4E5F" w:rsidRPr="00CD16C1" w:rsidRDefault="004A4E5F" w:rsidP="004A4E5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9.</w:t>
            </w:r>
          </w:p>
        </w:tc>
        <w:tc>
          <w:tcPr>
            <w:tcW w:w="4791" w:type="dxa"/>
            <w:vAlign w:val="center"/>
          </w:tcPr>
          <w:p w14:paraId="5DB08FB8" w14:textId="763567C1" w:rsidR="004A4E5F" w:rsidRPr="009F1390" w:rsidRDefault="004A4E5F" w:rsidP="004A4E5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 в следующем году, работ</w:t>
            </w:r>
          </w:p>
        </w:tc>
        <w:tc>
          <w:tcPr>
            <w:tcW w:w="10348" w:type="dxa"/>
            <w:vAlign w:val="center"/>
          </w:tcPr>
          <w:p w14:paraId="59865EB5" w14:textId="154E4E2E" w:rsidR="004A4E5F" w:rsidRPr="00CD16C1" w:rsidRDefault="004A4E5F" w:rsidP="004A4E5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111BB">
              <w:rPr>
                <w:sz w:val="28"/>
                <w:szCs w:val="28"/>
              </w:rPr>
              <w:t>185</w:t>
            </w:r>
          </w:p>
        </w:tc>
      </w:tr>
      <w:tr w:rsidR="004A4E5F" w:rsidRPr="00CD16C1" w14:paraId="37C7A862" w14:textId="77777777" w:rsidTr="001A1027">
        <w:trPr>
          <w:jc w:val="center"/>
        </w:trPr>
        <w:tc>
          <w:tcPr>
            <w:tcW w:w="851" w:type="dxa"/>
            <w:vAlign w:val="center"/>
          </w:tcPr>
          <w:p w14:paraId="09F77FB4" w14:textId="77777777" w:rsidR="004A4E5F" w:rsidRPr="00CD16C1" w:rsidRDefault="004A4E5F" w:rsidP="004A4E5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vAlign w:val="center"/>
          </w:tcPr>
          <w:p w14:paraId="76EABF61" w14:textId="79DA57E9" w:rsidR="004A4E5F" w:rsidRPr="009F1390" w:rsidRDefault="004A4E5F" w:rsidP="004A4E5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 в следующем году, МКД</w:t>
            </w:r>
          </w:p>
        </w:tc>
        <w:tc>
          <w:tcPr>
            <w:tcW w:w="10348" w:type="dxa"/>
            <w:vAlign w:val="center"/>
          </w:tcPr>
          <w:p w14:paraId="26BCE5C6" w14:textId="0F2FE94D" w:rsidR="004A4E5F" w:rsidRPr="00CD16C1" w:rsidRDefault="004A4E5F" w:rsidP="004A4E5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Запланировано – 1</w:t>
            </w:r>
            <w:r w:rsidR="00D66253">
              <w:rPr>
                <w:sz w:val="28"/>
                <w:szCs w:val="28"/>
              </w:rPr>
              <w:t>65</w:t>
            </w:r>
          </w:p>
        </w:tc>
      </w:tr>
      <w:tr w:rsidR="006652AA" w:rsidRPr="00CD16C1" w14:paraId="3F684D2F" w14:textId="77777777" w:rsidTr="001A1027">
        <w:trPr>
          <w:jc w:val="center"/>
        </w:trPr>
        <w:tc>
          <w:tcPr>
            <w:tcW w:w="851" w:type="dxa"/>
            <w:vAlign w:val="center"/>
          </w:tcPr>
          <w:p w14:paraId="01938E13" w14:textId="6E5C9764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91" w:type="dxa"/>
            <w:vAlign w:val="center"/>
          </w:tcPr>
          <w:p w14:paraId="14BE138C" w14:textId="18170392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 в следующем году, тыс. м. кв.</w:t>
            </w:r>
          </w:p>
        </w:tc>
        <w:tc>
          <w:tcPr>
            <w:tcW w:w="10348" w:type="dxa"/>
            <w:vAlign w:val="center"/>
          </w:tcPr>
          <w:p w14:paraId="5B008E84" w14:textId="09334835" w:rsidR="006652AA" w:rsidRPr="00CD16C1" w:rsidRDefault="006652AA" w:rsidP="000A773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111BB">
              <w:rPr>
                <w:sz w:val="28"/>
                <w:szCs w:val="28"/>
              </w:rPr>
              <w:t>378,14</w:t>
            </w:r>
          </w:p>
        </w:tc>
      </w:tr>
      <w:tr w:rsidR="006652AA" w:rsidRPr="005629CB" w14:paraId="5FC2E060" w14:textId="77777777" w:rsidTr="001A1027">
        <w:trPr>
          <w:jc w:val="center"/>
        </w:trPr>
        <w:tc>
          <w:tcPr>
            <w:tcW w:w="851" w:type="dxa"/>
            <w:vAlign w:val="center"/>
          </w:tcPr>
          <w:p w14:paraId="1F65E389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vAlign w:val="center"/>
          </w:tcPr>
          <w:p w14:paraId="22D6C1FB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 годовой отчет регионального оператора</w:t>
            </w:r>
          </w:p>
        </w:tc>
        <w:tc>
          <w:tcPr>
            <w:tcW w:w="10348" w:type="dxa"/>
            <w:vAlign w:val="center"/>
          </w:tcPr>
          <w:p w14:paraId="23DC9167" w14:textId="099B27EE" w:rsidR="006652AA" w:rsidRPr="00C51845" w:rsidRDefault="00DB0B9E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4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  <w:tr w:rsidR="006652AA" w:rsidRPr="00CD16C1" w14:paraId="495E40D5" w14:textId="77777777" w:rsidTr="001A1027">
        <w:trPr>
          <w:jc w:val="center"/>
        </w:trPr>
        <w:tc>
          <w:tcPr>
            <w:tcW w:w="851" w:type="dxa"/>
            <w:vAlign w:val="center"/>
          </w:tcPr>
          <w:p w14:paraId="5226B969" w14:textId="6E2708E9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vAlign w:val="center"/>
          </w:tcPr>
          <w:p w14:paraId="32A3D89F" w14:textId="4479FF60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 xml:space="preserve">адрес сайта в информационно-телекоммуникационной сети "Интернет", на котором размещено </w:t>
            </w:r>
            <w:r w:rsidRPr="009F1390">
              <w:rPr>
                <w:sz w:val="28"/>
                <w:szCs w:val="28"/>
              </w:rPr>
              <w:lastRenderedPageBreak/>
              <w:t>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10348" w:type="dxa"/>
            <w:vAlign w:val="center"/>
          </w:tcPr>
          <w:p w14:paraId="52BA1FAE" w14:textId="33D030FB" w:rsidR="006652AA" w:rsidRPr="00C51845" w:rsidRDefault="00DB0B9E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5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</w:tbl>
    <w:p w14:paraId="3FEA176D" w14:textId="77777777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</w:p>
    <w:sectPr w:rsidR="00CD16C1" w:rsidRPr="00CD16C1" w:rsidSect="0067597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68"/>
    <w:rsid w:val="00071CCA"/>
    <w:rsid w:val="00081A11"/>
    <w:rsid w:val="000A773F"/>
    <w:rsid w:val="001568DD"/>
    <w:rsid w:val="001714B8"/>
    <w:rsid w:val="001749F8"/>
    <w:rsid w:val="0018044B"/>
    <w:rsid w:val="001A1027"/>
    <w:rsid w:val="001D6181"/>
    <w:rsid w:val="001E34E0"/>
    <w:rsid w:val="001F4C3C"/>
    <w:rsid w:val="001F599C"/>
    <w:rsid w:val="00203905"/>
    <w:rsid w:val="002111BB"/>
    <w:rsid w:val="002336FC"/>
    <w:rsid w:val="00250CB3"/>
    <w:rsid w:val="00255882"/>
    <w:rsid w:val="002B4AF6"/>
    <w:rsid w:val="002B64E9"/>
    <w:rsid w:val="002E0866"/>
    <w:rsid w:val="002F7339"/>
    <w:rsid w:val="00302886"/>
    <w:rsid w:val="003A0651"/>
    <w:rsid w:val="003A290A"/>
    <w:rsid w:val="003B4B0B"/>
    <w:rsid w:val="00427C4E"/>
    <w:rsid w:val="00483B9D"/>
    <w:rsid w:val="004A2FBC"/>
    <w:rsid w:val="004A4A50"/>
    <w:rsid w:val="004A4E5F"/>
    <w:rsid w:val="004F7B8E"/>
    <w:rsid w:val="00525226"/>
    <w:rsid w:val="005629CB"/>
    <w:rsid w:val="005B53F0"/>
    <w:rsid w:val="006364DB"/>
    <w:rsid w:val="006652AA"/>
    <w:rsid w:val="0067597D"/>
    <w:rsid w:val="006929B2"/>
    <w:rsid w:val="006F1129"/>
    <w:rsid w:val="006F5DF5"/>
    <w:rsid w:val="00704875"/>
    <w:rsid w:val="00731D1F"/>
    <w:rsid w:val="0073471C"/>
    <w:rsid w:val="00743AE5"/>
    <w:rsid w:val="007A3F89"/>
    <w:rsid w:val="00815A9E"/>
    <w:rsid w:val="00831A30"/>
    <w:rsid w:val="008571C8"/>
    <w:rsid w:val="008650FD"/>
    <w:rsid w:val="0089785C"/>
    <w:rsid w:val="008A64A4"/>
    <w:rsid w:val="008B4412"/>
    <w:rsid w:val="00936914"/>
    <w:rsid w:val="009F1390"/>
    <w:rsid w:val="009F79D9"/>
    <w:rsid w:val="00A17CD0"/>
    <w:rsid w:val="00A26564"/>
    <w:rsid w:val="00A36DD5"/>
    <w:rsid w:val="00A50B45"/>
    <w:rsid w:val="00A66281"/>
    <w:rsid w:val="00A86368"/>
    <w:rsid w:val="00AB536A"/>
    <w:rsid w:val="00AC00D9"/>
    <w:rsid w:val="00AC5E40"/>
    <w:rsid w:val="00B5441B"/>
    <w:rsid w:val="00B733D8"/>
    <w:rsid w:val="00B766AD"/>
    <w:rsid w:val="00B928F7"/>
    <w:rsid w:val="00BA4556"/>
    <w:rsid w:val="00BB1271"/>
    <w:rsid w:val="00BB3B42"/>
    <w:rsid w:val="00C51845"/>
    <w:rsid w:val="00C978CA"/>
    <w:rsid w:val="00CB48E0"/>
    <w:rsid w:val="00CD16C1"/>
    <w:rsid w:val="00CF2DE7"/>
    <w:rsid w:val="00D12B54"/>
    <w:rsid w:val="00D1561B"/>
    <w:rsid w:val="00D3324C"/>
    <w:rsid w:val="00D64861"/>
    <w:rsid w:val="00D66253"/>
    <w:rsid w:val="00D77488"/>
    <w:rsid w:val="00DA5A26"/>
    <w:rsid w:val="00DB0B9E"/>
    <w:rsid w:val="00DB6ECA"/>
    <w:rsid w:val="00DC4175"/>
    <w:rsid w:val="00E342A4"/>
    <w:rsid w:val="00EA3096"/>
    <w:rsid w:val="00F64715"/>
    <w:rsid w:val="00F75831"/>
    <w:rsid w:val="00FB6F62"/>
    <w:rsid w:val="00FE202F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868"/>
  <w15:docId w15:val="{9BC94F50-5D48-4D06-BE16-A9688D8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49F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7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rmkd76.ru/docs/auditorskie-zaklyucheniya-i-bukhgalterskie-otchetnosti/" TargetMode="External"/><Relationship Id="rId4" Type="http://schemas.openxmlformats.org/officeDocument/2006/relationships/hyperlink" Target="https://yarmkd76.ru/docs/auditorskie-zaklyucheniya-i-bukhgalterskie-otchet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Anna</dc:creator>
  <cp:lastModifiedBy>фонд Региональный</cp:lastModifiedBy>
  <cp:revision>56</cp:revision>
  <dcterms:created xsi:type="dcterms:W3CDTF">2018-10-17T13:48:00Z</dcterms:created>
  <dcterms:modified xsi:type="dcterms:W3CDTF">2023-11-15T06:16:00Z</dcterms:modified>
</cp:coreProperties>
</file>