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ЯО от 28.06.2013 N 32-з</w:t>
              <w:br/>
              <w:t xml:space="preserve">(ред. от 05.07.2024)</w:t>
              <w:br/>
              <w:t xml:space="preserve">"Об отдельных вопросах организации проведения капитального ремонта общего имущества в многоквартирных домах на территории Ярославской области"</w:t>
              <w:br/>
              <w:t xml:space="preserve">(принят Ярославской областной Думой 25.06.2013)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28 июня 2013 года</w:t>
            </w:r>
          </w:p>
        </w:tc>
        <w:tc>
          <w:tcPr>
            <w:tcW w:w="5103" w:type="dxa"/>
            <w:tcBorders>
              <w:top w:val="nil"/>
              <w:left w:val="nil"/>
              <w:bottom w:val="nil"/>
              <w:right w:val="nil"/>
            </w:tcBorders>
          </w:tcPr>
          <w:p>
            <w:pPr>
              <w:pStyle w:val="0"/>
              <w:jc w:val="right"/>
            </w:pPr>
            <w:r>
              <w:rPr>
                <w:sz w:val="20"/>
              </w:rPr>
              <w:t xml:space="preserve">N 32-з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ЯРОСЛАВСКОЙ ОБЛАСТИ</w:t>
      </w:r>
    </w:p>
    <w:p>
      <w:pPr>
        <w:pStyle w:val="2"/>
        <w:jc w:val="center"/>
      </w:pPr>
      <w:r>
        <w:rPr>
          <w:sz w:val="20"/>
        </w:rPr>
      </w:r>
    </w:p>
    <w:p>
      <w:pPr>
        <w:pStyle w:val="2"/>
        <w:jc w:val="center"/>
      </w:pPr>
      <w:r>
        <w:rPr>
          <w:sz w:val="20"/>
        </w:rPr>
        <w:t xml:space="preserve">ОБ ОТДЕЛЬНЫХ ВОПРОСАХ ОРГАНИЗАЦИИ ПРОВЕДЕНИЯ КАПИТАЛЬНОГО</w:t>
      </w:r>
    </w:p>
    <w:p>
      <w:pPr>
        <w:pStyle w:val="2"/>
        <w:jc w:val="center"/>
      </w:pPr>
      <w:r>
        <w:rPr>
          <w:sz w:val="20"/>
        </w:rPr>
        <w:t xml:space="preserve">РЕМОНТА ОБЩЕГО ИМУЩЕСТВА В МНОГОКВАРТИРНЫХ ДОМАХ</w:t>
      </w:r>
    </w:p>
    <w:p>
      <w:pPr>
        <w:pStyle w:val="2"/>
        <w:jc w:val="center"/>
      </w:pPr>
      <w:r>
        <w:rPr>
          <w:sz w:val="20"/>
        </w:rPr>
        <w:t xml:space="preserve">НА ТЕРРИТОРИИ ЯРОСЛАВСКОЙ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Ярославской</w:t>
      </w:r>
    </w:p>
    <w:p>
      <w:pPr>
        <w:pStyle w:val="0"/>
        <w:jc w:val="right"/>
      </w:pPr>
      <w:r>
        <w:rPr>
          <w:sz w:val="20"/>
        </w:rPr>
        <w:t xml:space="preserve">областной Думой</w:t>
      </w:r>
    </w:p>
    <w:p>
      <w:pPr>
        <w:pStyle w:val="0"/>
        <w:jc w:val="right"/>
      </w:pPr>
      <w:r>
        <w:rPr>
          <w:sz w:val="20"/>
        </w:rPr>
        <w:t xml:space="preserve">25 июня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ЯО от 23.12.2013 </w:t>
            </w:r>
            <w:hyperlink w:history="0" r:id="rId7"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N 76-з</w:t>
              </w:r>
            </w:hyperlink>
            <w:r>
              <w:rPr>
                <w:sz w:val="20"/>
                <w:color w:val="392c69"/>
              </w:rPr>
              <w:t xml:space="preserve">, от 24.02.2014 </w:t>
            </w:r>
            <w:hyperlink w:history="0" r:id="rId8"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N 4-з</w:t>
              </w:r>
            </w:hyperlink>
            <w:r>
              <w:rPr>
                <w:sz w:val="20"/>
                <w:color w:val="392c69"/>
              </w:rPr>
              <w:t xml:space="preserve">,</w:t>
            </w:r>
          </w:p>
          <w:p>
            <w:pPr>
              <w:pStyle w:val="0"/>
              <w:jc w:val="center"/>
            </w:pPr>
            <w:r>
              <w:rPr>
                <w:sz w:val="20"/>
                <w:color w:val="392c69"/>
              </w:rPr>
              <w:t xml:space="preserve">от 02.06.2014 </w:t>
            </w:r>
            <w:hyperlink w:history="0" r:id="rId9" w:tooltip="Закон ЯО от 02.06.2014 N 2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7.05.2014) {КонсультантПлюс}">
              <w:r>
                <w:rPr>
                  <w:sz w:val="20"/>
                  <w:color w:val="0000ff"/>
                </w:rPr>
                <w:t xml:space="preserve">N 22-з</w:t>
              </w:r>
            </w:hyperlink>
            <w:r>
              <w:rPr>
                <w:sz w:val="20"/>
                <w:color w:val="392c69"/>
              </w:rPr>
              <w:t xml:space="preserve">, от 02.06.2014 </w:t>
            </w:r>
            <w:hyperlink w:history="0" r:id="rId10" w:tooltip="Закон ЯО от 02.06.2014 N 23-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7.05.2014) {КонсультантПлюс}">
              <w:r>
                <w:rPr>
                  <w:sz w:val="20"/>
                  <w:color w:val="0000ff"/>
                </w:rPr>
                <w:t xml:space="preserve">N 23-з</w:t>
              </w:r>
            </w:hyperlink>
            <w:r>
              <w:rPr>
                <w:sz w:val="20"/>
                <w:color w:val="392c69"/>
              </w:rPr>
              <w:t xml:space="preserve">, от 07.11.2014 </w:t>
            </w:r>
            <w:hyperlink w:history="0" r:id="rId11" w:tooltip="Закон ЯО от 07.11.2014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8.10.2014) {КонсультантПлюс}">
              <w:r>
                <w:rPr>
                  <w:sz w:val="20"/>
                  <w:color w:val="0000ff"/>
                </w:rPr>
                <w:t xml:space="preserve">N 71-з</w:t>
              </w:r>
            </w:hyperlink>
            <w:r>
              <w:rPr>
                <w:sz w:val="20"/>
                <w:color w:val="392c69"/>
              </w:rPr>
              <w:t xml:space="preserve">,</w:t>
            </w:r>
          </w:p>
          <w:p>
            <w:pPr>
              <w:pStyle w:val="0"/>
              <w:jc w:val="center"/>
            </w:pPr>
            <w:r>
              <w:rPr>
                <w:sz w:val="20"/>
                <w:color w:val="392c69"/>
              </w:rPr>
              <w:t xml:space="preserve">от 01.06.2015 </w:t>
            </w:r>
            <w:hyperlink w:history="0" r:id="rId12" w:tooltip="Закон ЯО от 01.06.2015 N 49-з &quot;О внесении изменений в статью 26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5.2015) {КонсультантПлюс}">
              <w:r>
                <w:rPr>
                  <w:sz w:val="20"/>
                  <w:color w:val="0000ff"/>
                </w:rPr>
                <w:t xml:space="preserve">N 49-з</w:t>
              </w:r>
            </w:hyperlink>
            <w:r>
              <w:rPr>
                <w:sz w:val="20"/>
                <w:color w:val="392c69"/>
              </w:rPr>
              <w:t xml:space="preserve">, от 18.12.2015 </w:t>
            </w:r>
            <w:hyperlink w:history="0" r:id="rId13"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color w:val="392c69"/>
              </w:rPr>
              <w:t xml:space="preserve">, от 28.12.2015 </w:t>
            </w:r>
            <w:hyperlink w:history="0" r:id="rId14" w:tooltip="Закон ЯО от 28.12.2015 N 109-з (ред. от 02.07.2021) &quot;О внесении изменений в отдельные законодательные акты Ярославской области в связи с принятием Федерального закона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принят Ярославской областной Думой 22.12.2015) {КонсультантПлюс}">
              <w:r>
                <w:rPr>
                  <w:sz w:val="20"/>
                  <w:color w:val="0000ff"/>
                </w:rPr>
                <w:t xml:space="preserve">N 109-з</w:t>
              </w:r>
            </w:hyperlink>
            <w:r>
              <w:rPr>
                <w:sz w:val="20"/>
                <w:color w:val="392c69"/>
              </w:rPr>
              <w:t xml:space="preserve">,</w:t>
            </w:r>
          </w:p>
          <w:p>
            <w:pPr>
              <w:pStyle w:val="0"/>
              <w:jc w:val="center"/>
            </w:pPr>
            <w:r>
              <w:rPr>
                <w:sz w:val="20"/>
                <w:color w:val="392c69"/>
              </w:rPr>
              <w:t xml:space="preserve">от 09.06.2016 </w:t>
            </w:r>
            <w:hyperlink w:history="0" r:id="rId15" w:tooltip="Закон ЯО от 09.06.2016 N 39-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31.05.2016) {КонсультантПлюс}">
              <w:r>
                <w:rPr>
                  <w:sz w:val="20"/>
                  <w:color w:val="0000ff"/>
                </w:rPr>
                <w:t xml:space="preserve">N 39-з</w:t>
              </w:r>
            </w:hyperlink>
            <w:r>
              <w:rPr>
                <w:sz w:val="20"/>
                <w:color w:val="392c69"/>
              </w:rPr>
              <w:t xml:space="preserve"> (ред. 29.12.2016), от 29.12.2016 </w:t>
            </w:r>
            <w:hyperlink w:history="0" r:id="rId16"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N 103-з</w:t>
              </w:r>
            </w:hyperlink>
            <w:r>
              <w:rPr>
                <w:sz w:val="20"/>
                <w:color w:val="392c69"/>
              </w:rPr>
              <w:t xml:space="preserve">,</w:t>
            </w:r>
          </w:p>
          <w:p>
            <w:pPr>
              <w:pStyle w:val="0"/>
              <w:jc w:val="center"/>
            </w:pPr>
            <w:r>
              <w:rPr>
                <w:sz w:val="20"/>
                <w:color w:val="392c69"/>
              </w:rPr>
              <w:t xml:space="preserve">от 05.05.2017 </w:t>
            </w:r>
            <w:hyperlink w:history="0" r:id="rId17" w:tooltip="Закон ЯО от 05.05.2017 N 19-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17) {КонсультантПлюс}">
              <w:r>
                <w:rPr>
                  <w:sz w:val="20"/>
                  <w:color w:val="0000ff"/>
                </w:rPr>
                <w:t xml:space="preserve">N 19-з</w:t>
              </w:r>
            </w:hyperlink>
            <w:r>
              <w:rPr>
                <w:sz w:val="20"/>
                <w:color w:val="392c69"/>
              </w:rPr>
              <w:t xml:space="preserve">, от 28.12.2017 </w:t>
            </w:r>
            <w:hyperlink w:history="0" r:id="rId18"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N 68-з</w:t>
              </w:r>
            </w:hyperlink>
            <w:r>
              <w:rPr>
                <w:sz w:val="20"/>
                <w:color w:val="392c69"/>
              </w:rPr>
              <w:t xml:space="preserve">, от 02.04.2019 </w:t>
            </w:r>
            <w:hyperlink w:history="0" r:id="rId19"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N 16-з</w:t>
              </w:r>
            </w:hyperlink>
            <w:r>
              <w:rPr>
                <w:sz w:val="20"/>
                <w:color w:val="392c69"/>
              </w:rPr>
              <w:t xml:space="preserve">,</w:t>
            </w:r>
          </w:p>
          <w:p>
            <w:pPr>
              <w:pStyle w:val="0"/>
              <w:jc w:val="center"/>
            </w:pPr>
            <w:r>
              <w:rPr>
                <w:sz w:val="20"/>
                <w:color w:val="392c69"/>
              </w:rPr>
              <w:t xml:space="preserve">от 26.11.2019 </w:t>
            </w:r>
            <w:hyperlink w:history="0" r:id="rId20" w:tooltip="Закон ЯО от 26.11.2019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11.2019) {КонсультантПлюс}">
              <w:r>
                <w:rPr>
                  <w:sz w:val="20"/>
                  <w:color w:val="0000ff"/>
                </w:rPr>
                <w:t xml:space="preserve">N 71-з</w:t>
              </w:r>
            </w:hyperlink>
            <w:r>
              <w:rPr>
                <w:sz w:val="20"/>
                <w:color w:val="392c69"/>
              </w:rPr>
              <w:t xml:space="preserve">, от 18.02.2020 </w:t>
            </w:r>
            <w:hyperlink w:history="0" r:id="rId21" w:tooltip="Закон ЯО от 18.02.2020 N 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02.2020) {КонсультантПлюс}">
              <w:r>
                <w:rPr>
                  <w:sz w:val="20"/>
                  <w:color w:val="0000ff"/>
                </w:rPr>
                <w:t xml:space="preserve">N 1-з</w:t>
              </w:r>
            </w:hyperlink>
            <w:r>
              <w:rPr>
                <w:sz w:val="20"/>
                <w:color w:val="392c69"/>
              </w:rPr>
              <w:t xml:space="preserve">, от 06.06.2022 </w:t>
            </w:r>
            <w:hyperlink w:history="0" r:id="rId22" w:tooltip="Закон ЯО от 06.06.2022 N 26-з &quot;О внесении изменения в статью 3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31.05.2022) {КонсультантПлюс}">
              <w:r>
                <w:rPr>
                  <w:sz w:val="20"/>
                  <w:color w:val="0000ff"/>
                </w:rPr>
                <w:t xml:space="preserve">N 26-з</w:t>
              </w:r>
            </w:hyperlink>
            <w:r>
              <w:rPr>
                <w:sz w:val="20"/>
                <w:color w:val="392c69"/>
              </w:rPr>
              <w:t xml:space="preserve">,</w:t>
            </w:r>
          </w:p>
          <w:p>
            <w:pPr>
              <w:pStyle w:val="0"/>
              <w:jc w:val="center"/>
            </w:pPr>
            <w:r>
              <w:rPr>
                <w:sz w:val="20"/>
                <w:color w:val="392c69"/>
              </w:rPr>
              <w:t xml:space="preserve">от 28.11.2022 </w:t>
            </w:r>
            <w:hyperlink w:history="0" r:id="rId23" w:tooltip="Закон ЯО от 28.11.2022 N 62-з &quot;О внесении изменений в статьи 2 и 13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1.2022) {КонсультантПлюс}">
              <w:r>
                <w:rPr>
                  <w:sz w:val="20"/>
                  <w:color w:val="0000ff"/>
                </w:rPr>
                <w:t xml:space="preserve">N 62-з</w:t>
              </w:r>
            </w:hyperlink>
            <w:r>
              <w:rPr>
                <w:sz w:val="20"/>
                <w:color w:val="392c69"/>
              </w:rPr>
              <w:t xml:space="preserve">, от 10.05.2023 </w:t>
            </w:r>
            <w:hyperlink w:history="0" r:id="rId24" w:tooltip="Закон ЯО от 10.05.2023 N 36-з &quot;О внесении изменений в статьи 5 и 13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23) {КонсультантПлюс}">
              <w:r>
                <w:rPr>
                  <w:sz w:val="20"/>
                  <w:color w:val="0000ff"/>
                </w:rPr>
                <w:t xml:space="preserve">N 36-з</w:t>
              </w:r>
            </w:hyperlink>
            <w:r>
              <w:rPr>
                <w:sz w:val="20"/>
                <w:color w:val="392c69"/>
              </w:rPr>
              <w:t xml:space="preserve">, от 25.12.2023 </w:t>
            </w:r>
            <w:hyperlink w:history="0" r:id="rId25" w:tooltip="Закон ЯО от 25.12.2023 N 9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5.12.2023) {КонсультантПлюс}">
              <w:r>
                <w:rPr>
                  <w:sz w:val="20"/>
                  <w:color w:val="0000ff"/>
                </w:rPr>
                <w:t xml:space="preserve">N 92-з</w:t>
              </w:r>
            </w:hyperlink>
            <w:r>
              <w:rPr>
                <w:sz w:val="20"/>
                <w:color w:val="392c69"/>
              </w:rPr>
              <w:t xml:space="preserve">,</w:t>
            </w:r>
          </w:p>
          <w:p>
            <w:pPr>
              <w:pStyle w:val="0"/>
              <w:jc w:val="center"/>
            </w:pPr>
            <w:r>
              <w:rPr>
                <w:sz w:val="20"/>
                <w:color w:val="392c69"/>
              </w:rPr>
              <w:t xml:space="preserve">от 02.04.2024 </w:t>
            </w:r>
            <w:hyperlink w:history="0" r:id="rId26" w:tooltip="Закон ЯО от 02.04.2024 N 11-з &quot;О внесении изменений в статью 13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24) {КонсультантПлюс}">
              <w:r>
                <w:rPr>
                  <w:sz w:val="20"/>
                  <w:color w:val="0000ff"/>
                </w:rPr>
                <w:t xml:space="preserve">N 11-з</w:t>
              </w:r>
            </w:hyperlink>
            <w:r>
              <w:rPr>
                <w:sz w:val="20"/>
                <w:color w:val="392c69"/>
              </w:rPr>
              <w:t xml:space="preserve">, от 05.07.2024 </w:t>
            </w:r>
            <w:hyperlink w:history="0" r:id="rId27" w:tooltip="Закон ЯО от 05.07.2024 N 3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02.07.2024) {КонсультантПлюс}">
              <w:r>
                <w:rPr>
                  <w:sz w:val="20"/>
                  <w:color w:val="0000ff"/>
                </w:rPr>
                <w:t xml:space="preserve">N 31-з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Настоящий Закон в соответствии с Жилищным </w:t>
      </w:r>
      <w:hyperlink w:history="0" r:id="rId28"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 иными федеральными законами и нормативными правовыми актами Российской Федерации, </w:t>
      </w:r>
      <w:hyperlink w:history="0" r:id="rId29" w:tooltip="Закон ЯО от 01.10.2010 N 30-з (ред. от 26.12.2022) &quot;Устав Ярославской области&quot; (принят Ярославской областной Думой 28.09.2010) {КонсультантПлюс}">
        <w:r>
          <w:rPr>
            <w:sz w:val="20"/>
            <w:color w:val="0000ff"/>
          </w:rPr>
          <w:t xml:space="preserve">Уставом</w:t>
        </w:r>
      </w:hyperlink>
      <w:r>
        <w:rPr>
          <w:sz w:val="20"/>
        </w:rPr>
        <w:t xml:space="preserve"> Ярославской области, законами и иными нормативными правовыми актами Ярославской области устанавливает правовые основы организации проведения капитального ремонта общего имущества в многоквартирных домах на территории Ярославской области.</w:t>
      </w:r>
    </w:p>
    <w:p>
      <w:pPr>
        <w:pStyle w:val="0"/>
        <w:jc w:val="both"/>
      </w:pPr>
      <w:r>
        <w:rPr>
          <w:sz w:val="20"/>
        </w:rPr>
      </w:r>
    </w:p>
    <w:p>
      <w:pPr>
        <w:pStyle w:val="2"/>
        <w:outlineLvl w:val="1"/>
        <w:ind w:firstLine="540"/>
        <w:jc w:val="both"/>
      </w:pPr>
      <w:r>
        <w:rPr>
          <w:sz w:val="20"/>
        </w:rPr>
        <w:t xml:space="preserve">Статья 2. Основные понятия, используемые в настоящем Законе</w:t>
      </w:r>
    </w:p>
    <w:p>
      <w:pPr>
        <w:pStyle w:val="0"/>
        <w:ind w:firstLine="540"/>
        <w:jc w:val="both"/>
      </w:pPr>
      <w:r>
        <w:rPr>
          <w:sz w:val="20"/>
        </w:rPr>
      </w:r>
    </w:p>
    <w:p>
      <w:pPr>
        <w:pStyle w:val="0"/>
        <w:ind w:firstLine="540"/>
        <w:jc w:val="both"/>
      </w:pPr>
      <w:r>
        <w:rPr>
          <w:sz w:val="20"/>
        </w:rPr>
        <w:t xml:space="preserve">(в ред. </w:t>
      </w:r>
      <w:hyperlink w:history="0" r:id="rId30" w:tooltip="Закон ЯО от 28.11.2022 N 62-з &quot;О внесении изменений в статьи 2 и 13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1.2022) {КонсультантПлюс}">
        <w:r>
          <w:rPr>
            <w:sz w:val="20"/>
            <w:color w:val="0000ff"/>
          </w:rPr>
          <w:t xml:space="preserve">Закона</w:t>
        </w:r>
      </w:hyperlink>
      <w:r>
        <w:rPr>
          <w:sz w:val="20"/>
        </w:rPr>
        <w:t xml:space="preserve"> ЯО от 28.11.2022 N 62-з)</w:t>
      </w:r>
    </w:p>
    <w:p>
      <w:pPr>
        <w:pStyle w:val="0"/>
        <w:jc w:val="both"/>
      </w:pPr>
      <w:r>
        <w:rPr>
          <w:sz w:val="20"/>
        </w:rPr>
      </w:r>
    </w:p>
    <w:p>
      <w:pPr>
        <w:pStyle w:val="0"/>
        <w:ind w:firstLine="540"/>
        <w:jc w:val="both"/>
      </w:pPr>
      <w:r>
        <w:rPr>
          <w:sz w:val="20"/>
        </w:rPr>
        <w:t xml:space="preserve">Понятия, используемые в настоящем Законе, по своему значению соответствуют понятиям, применяемым в федеральном законодательстве и законодательстве Ярославской области.</w:t>
      </w:r>
    </w:p>
    <w:p>
      <w:pPr>
        <w:pStyle w:val="0"/>
        <w:jc w:val="both"/>
      </w:pPr>
      <w:r>
        <w:rPr>
          <w:sz w:val="20"/>
        </w:rPr>
      </w:r>
    </w:p>
    <w:p>
      <w:pPr>
        <w:pStyle w:val="2"/>
        <w:outlineLvl w:val="0"/>
        <w:jc w:val="center"/>
      </w:pPr>
      <w:r>
        <w:rPr>
          <w:sz w:val="20"/>
        </w:rPr>
        <w:t xml:space="preserve">Глава 2. РЕГИОНАЛЬНАЯ ПРОГРАММА КАПИТАЛЬНОГО РЕМОНТА</w:t>
      </w:r>
    </w:p>
    <w:p>
      <w:pPr>
        <w:pStyle w:val="2"/>
        <w:jc w:val="center"/>
      </w:pPr>
      <w:r>
        <w:rPr>
          <w:sz w:val="20"/>
        </w:rPr>
        <w:t xml:space="preserve">ОБЩЕГО ИМУЩЕСТВА В МНОГОКВАРТИРНЫХ ДОМАХ</w:t>
      </w:r>
    </w:p>
    <w:p>
      <w:pPr>
        <w:pStyle w:val="0"/>
        <w:jc w:val="both"/>
      </w:pPr>
      <w:r>
        <w:rPr>
          <w:sz w:val="20"/>
        </w:rPr>
      </w:r>
    </w:p>
    <w:bookmarkStart w:id="40" w:name="P40"/>
    <w:bookmarkEnd w:id="40"/>
    <w:p>
      <w:pPr>
        <w:pStyle w:val="2"/>
        <w:outlineLvl w:val="1"/>
        <w:ind w:firstLine="540"/>
        <w:jc w:val="both"/>
      </w:pPr>
      <w:r>
        <w:rPr>
          <w:sz w:val="20"/>
        </w:rPr>
        <w:t xml:space="preserve">Статья 3. Порядок подготовки региональной программы капитального ремонта общего имущества в многоквартирных домах</w:t>
      </w:r>
    </w:p>
    <w:p>
      <w:pPr>
        <w:pStyle w:val="0"/>
        <w:jc w:val="both"/>
      </w:pPr>
      <w:r>
        <w:rPr>
          <w:sz w:val="20"/>
        </w:rPr>
      </w:r>
    </w:p>
    <w:p>
      <w:pPr>
        <w:pStyle w:val="0"/>
        <w:ind w:firstLine="540"/>
        <w:jc w:val="both"/>
      </w:pPr>
      <w:r>
        <w:rPr>
          <w:sz w:val="20"/>
        </w:rPr>
        <w:t xml:space="preserve">1. Уполномоченный орган исполнительной власти Ярославской области в сфере жилищно-коммунального хозяйства разрабатывает региональную программу капитального ремонта общего имущества в многоквартирных домах (далее - региональная программа капитального ремонта) на основании данных мониторинга технического состояния многоквартирных домов.</w:t>
      </w:r>
    </w:p>
    <w:p>
      <w:pPr>
        <w:pStyle w:val="0"/>
        <w:spacing w:before="200" w:line-rule="auto"/>
        <w:ind w:firstLine="540"/>
        <w:jc w:val="both"/>
      </w:pPr>
      <w:r>
        <w:rPr>
          <w:sz w:val="20"/>
        </w:rPr>
        <w:t xml:space="preserve">2. Региональная программа капитального ремонта разрабатывается на срок, необходимый для проведения капитального ремонта общего имущества в многоквартирных домах, расположенных на территории Ярославской области, и включает в себя:</w:t>
      </w:r>
    </w:p>
    <w:bookmarkStart w:id="44" w:name="P44"/>
    <w:bookmarkEnd w:id="44"/>
    <w:p>
      <w:pPr>
        <w:pStyle w:val="0"/>
        <w:spacing w:before="200" w:line-rule="auto"/>
        <w:ind w:firstLine="540"/>
        <w:jc w:val="both"/>
      </w:pPr>
      <w:r>
        <w:rPr>
          <w:sz w:val="20"/>
        </w:rPr>
        <w:t xml:space="preserve">1) перечень всех многоквартирных домов, расположенных на территории Ярославской области (в том числе многоквартирных домов, все помещения в которых принадлежат одному собственнику), за исключением многоквартирных домов:</w:t>
      </w:r>
    </w:p>
    <w:p>
      <w:pPr>
        <w:pStyle w:val="0"/>
        <w:spacing w:before="200" w:line-rule="auto"/>
        <w:ind w:firstLine="540"/>
        <w:jc w:val="both"/>
      </w:pPr>
      <w:r>
        <w:rPr>
          <w:sz w:val="20"/>
        </w:rPr>
        <w:t xml:space="preserve">а) признанных в установленном Правительством Российской Федерации порядке аварийными и подлежащими сносу или реконструкции;</w:t>
      </w:r>
    </w:p>
    <w:p>
      <w:pPr>
        <w:pStyle w:val="0"/>
        <w:spacing w:before="200" w:line-rule="auto"/>
        <w:ind w:firstLine="540"/>
        <w:jc w:val="both"/>
      </w:pPr>
      <w:r>
        <w:rPr>
          <w:sz w:val="20"/>
        </w:rPr>
        <w:t xml:space="preserve">б) физический износ основных конструктивных элементов (крыша, стены, фундамент) которых превышает семьдесят процентов;</w:t>
      </w:r>
    </w:p>
    <w:p>
      <w:pPr>
        <w:pStyle w:val="0"/>
        <w:spacing w:before="200" w:line-rule="auto"/>
        <w:ind w:firstLine="540"/>
        <w:jc w:val="both"/>
      </w:pPr>
      <w:r>
        <w:rPr>
          <w:sz w:val="20"/>
        </w:rPr>
        <w:t xml:space="preserve">в)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размер предельной стоимости, утвержденный постановлением Правительства Ярославской области;</w:t>
      </w:r>
    </w:p>
    <w:p>
      <w:pPr>
        <w:pStyle w:val="0"/>
        <w:spacing w:before="200" w:line-rule="auto"/>
        <w:ind w:firstLine="540"/>
        <w:jc w:val="both"/>
      </w:pPr>
      <w:r>
        <w:rPr>
          <w:sz w:val="20"/>
        </w:rPr>
        <w:t xml:space="preserve">г) в которых имеется менее чем пять квартир. Действие настоящего подпункта не распространяется на здания, принадлежавшие государственным или муниципальным предприятиям либо государственным или муниципальным учреждениям, в которых находились жилые помещения, использовавшиеся в качестве общежитий или служебных жилых помещений;</w:t>
      </w:r>
    </w:p>
    <w:p>
      <w:pPr>
        <w:pStyle w:val="0"/>
        <w:jc w:val="both"/>
      </w:pPr>
      <w:r>
        <w:rPr>
          <w:sz w:val="20"/>
        </w:rPr>
        <w:t xml:space="preserve">(пп. "г" в ред. </w:t>
      </w:r>
      <w:hyperlink w:history="0" r:id="rId31" w:tooltip="Закон ЯО от 06.06.2022 N 26-з &quot;О внесении изменения в статью 3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31.05.2022) {КонсультантПлюс}">
        <w:r>
          <w:rPr>
            <w:sz w:val="20"/>
            <w:color w:val="0000ff"/>
          </w:rPr>
          <w:t xml:space="preserve">Закона</w:t>
        </w:r>
      </w:hyperlink>
      <w:r>
        <w:rPr>
          <w:sz w:val="20"/>
        </w:rPr>
        <w:t xml:space="preserve"> ЯО от 06.06.2022 N 26-з)</w:t>
      </w:r>
    </w:p>
    <w:p>
      <w:pPr>
        <w:pStyle w:val="0"/>
        <w:spacing w:before="200" w:line-rule="auto"/>
        <w:ind w:firstLine="540"/>
        <w:jc w:val="both"/>
      </w:pPr>
      <w:r>
        <w:rPr>
          <w:sz w:val="20"/>
        </w:rPr>
        <w:t xml:space="preserve">д)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Ярославской области, приняты решения о сносе или реконструкции;</w:t>
      </w:r>
    </w:p>
    <w:p>
      <w:pPr>
        <w:pStyle w:val="0"/>
        <w:jc w:val="both"/>
      </w:pPr>
      <w:r>
        <w:rPr>
          <w:sz w:val="20"/>
        </w:rPr>
        <w:t xml:space="preserve">(п. 1 в ред. </w:t>
      </w:r>
      <w:hyperlink w:history="0" r:id="rId32"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многоквартирных домах;</w:t>
      </w:r>
    </w:p>
    <w:p>
      <w:pPr>
        <w:pStyle w:val="0"/>
        <w:spacing w:before="200" w:line-rule="auto"/>
        <w:ind w:firstLine="540"/>
        <w:jc w:val="both"/>
      </w:pPr>
      <w:r>
        <w:rPr>
          <w:sz w:val="20"/>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74"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постановлением Правительства Ярославской области, включает в себя:">
        <w:r>
          <w:rPr>
            <w:sz w:val="20"/>
            <w:color w:val="0000ff"/>
          </w:rPr>
          <w:t xml:space="preserve">частью 1 статьи 5</w:t>
        </w:r>
      </w:hyperlink>
      <w:r>
        <w:rPr>
          <w:sz w:val="20"/>
        </w:rPr>
        <w:t xml:space="preserve"> настоящего Закона, одновременно в отношении двух и более внутридомовых инженерных систем в многоквартирном доме, определяемой постановлением Правительства Ярославской области,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0"/>
        </w:rPr>
        <w:t xml:space="preserve">(в ред. Законов ЯО от 18.12.2015 </w:t>
      </w:r>
      <w:hyperlink w:history="0" r:id="rId33"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rPr>
        <w:t xml:space="preserve">, от 28.12.2017 </w:t>
      </w:r>
      <w:hyperlink w:history="0" r:id="rId34"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N 68-з</w:t>
        </w:r>
      </w:hyperlink>
      <w:r>
        <w:rPr>
          <w:sz w:val="20"/>
        </w:rPr>
        <w:t xml:space="preserve">)</w:t>
      </w:r>
    </w:p>
    <w:p>
      <w:pPr>
        <w:pStyle w:val="0"/>
        <w:spacing w:before="200" w:line-rule="auto"/>
        <w:ind w:firstLine="540"/>
        <w:jc w:val="both"/>
      </w:pPr>
      <w:r>
        <w:rPr>
          <w:sz w:val="20"/>
        </w:rPr>
        <w:t xml:space="preserve">3. Очередность проведения капитального ремонта общего имущества в многоквартирных домах определяется исходя из критериев, установленных в </w:t>
      </w:r>
      <w:hyperlink w:history="0" w:anchor="P57" w:tooltip="Статья 4. Очередность проведения капитального ремонта общего имущества в многоквартирных домах">
        <w:r>
          <w:rPr>
            <w:sz w:val="20"/>
            <w:color w:val="0000ff"/>
          </w:rPr>
          <w:t xml:space="preserve">статье 4</w:t>
        </w:r>
      </w:hyperlink>
      <w:r>
        <w:rPr>
          <w:sz w:val="20"/>
        </w:rPr>
        <w:t xml:space="preserve"> настоящего Закона.</w:t>
      </w:r>
    </w:p>
    <w:p>
      <w:pPr>
        <w:pStyle w:val="0"/>
        <w:jc w:val="both"/>
      </w:pPr>
      <w:r>
        <w:rPr>
          <w:sz w:val="20"/>
        </w:rPr>
      </w:r>
    </w:p>
    <w:bookmarkStart w:id="57" w:name="P57"/>
    <w:bookmarkEnd w:id="57"/>
    <w:p>
      <w:pPr>
        <w:pStyle w:val="2"/>
        <w:outlineLvl w:val="1"/>
        <w:ind w:firstLine="540"/>
        <w:jc w:val="both"/>
      </w:pPr>
      <w:r>
        <w:rPr>
          <w:sz w:val="20"/>
        </w:rPr>
        <w:t xml:space="preserve">Статья 4. Очередность проведения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(в ред. </w:t>
      </w:r>
      <w:hyperlink w:history="0" r:id="rId35"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Закона</w:t>
        </w:r>
      </w:hyperlink>
      <w:r>
        <w:rPr>
          <w:sz w:val="20"/>
        </w:rPr>
        <w:t xml:space="preserve"> ЯО от 23.12.2013 N 76-з)</w:t>
      </w:r>
    </w:p>
    <w:p>
      <w:pPr>
        <w:pStyle w:val="0"/>
        <w:jc w:val="both"/>
      </w:pPr>
      <w:r>
        <w:rPr>
          <w:sz w:val="20"/>
        </w:rPr>
      </w:r>
    </w:p>
    <w:p>
      <w:pPr>
        <w:pStyle w:val="0"/>
        <w:ind w:firstLine="540"/>
        <w:jc w:val="both"/>
      </w:pPr>
      <w:r>
        <w:rPr>
          <w:sz w:val="20"/>
        </w:rPr>
        <w:t xml:space="preserve">1. Утратила силу. - </w:t>
      </w:r>
      <w:hyperlink w:history="0" r:id="rId36"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Закон</w:t>
        </w:r>
      </w:hyperlink>
      <w:r>
        <w:rPr>
          <w:sz w:val="20"/>
        </w:rPr>
        <w:t xml:space="preserve"> ЯО от 02.04.2019 N 16-з.</w:t>
      </w:r>
    </w:p>
    <w:bookmarkStart w:id="62" w:name="P62"/>
    <w:bookmarkEnd w:id="62"/>
    <w:p>
      <w:pPr>
        <w:pStyle w:val="0"/>
        <w:spacing w:before="200" w:line-rule="auto"/>
        <w:ind w:firstLine="540"/>
        <w:jc w:val="both"/>
      </w:pPr>
      <w:r>
        <w:rPr>
          <w:sz w:val="20"/>
        </w:rPr>
        <w:t xml:space="preserve">2. Очередность проведения капитального ремонта общего имущества в многоквартирных домах определяется в региональной программе капитального ремонта в соответствии со следующими критериями:</w:t>
      </w:r>
    </w:p>
    <w:p>
      <w:pPr>
        <w:pStyle w:val="0"/>
        <w:jc w:val="both"/>
      </w:pPr>
      <w:r>
        <w:rPr>
          <w:sz w:val="20"/>
        </w:rPr>
        <w:t xml:space="preserve">(в ред. </w:t>
      </w:r>
      <w:hyperlink w:history="0" r:id="rId37"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Закона</w:t>
        </w:r>
      </w:hyperlink>
      <w:r>
        <w:rPr>
          <w:sz w:val="20"/>
        </w:rPr>
        <w:t xml:space="preserve"> ЯО от 02.04.2019 N 16-з)</w:t>
      </w:r>
    </w:p>
    <w:p>
      <w:pPr>
        <w:pStyle w:val="0"/>
        <w:spacing w:before="200" w:line-rule="auto"/>
        <w:ind w:firstLine="540"/>
        <w:jc w:val="both"/>
      </w:pPr>
      <w:r>
        <w:rPr>
          <w:sz w:val="20"/>
        </w:rPr>
        <w:t xml:space="preserve">1) продолжительность эксплуатации конструктивного элемента или вида инженерного оборудования, относящихся к общему имуществу в многоквартирном доме, по отношению к минимальной продолжительности эффективной эксплуатации конструктивных элементов и инженерного оборудования зданий, установленной действующими правовыми актами;</w:t>
      </w:r>
    </w:p>
    <w:p>
      <w:pPr>
        <w:pStyle w:val="0"/>
        <w:spacing w:before="200" w:line-rule="auto"/>
        <w:ind w:firstLine="540"/>
        <w:jc w:val="both"/>
      </w:pPr>
      <w:r>
        <w:rPr>
          <w:sz w:val="20"/>
        </w:rPr>
        <w:t xml:space="preserve">2) физический износ конструктивных элементов и инженерных систем, относящихся к общему имуществу в многоквартирном доме, для которых планируется капитальный ремонт, определяемый на основании данных, представленных в соответствии со </w:t>
      </w:r>
      <w:hyperlink w:history="0" w:anchor="P40" w:tooltip="Статья 3. Порядок подготовки региональной программы капитального ремонта общего имущества в многоквартирных домах">
        <w:r>
          <w:rPr>
            <w:sz w:val="20"/>
            <w:color w:val="0000ff"/>
          </w:rPr>
          <w:t xml:space="preserve">статьей 3</w:t>
        </w:r>
      </w:hyperlink>
      <w:r>
        <w:rPr>
          <w:sz w:val="20"/>
        </w:rPr>
        <w:t xml:space="preserve"> настоящего Закона, а также данных мониторинга технического состояния многоквартирных домов;</w:t>
      </w:r>
    </w:p>
    <w:p>
      <w:pPr>
        <w:pStyle w:val="0"/>
        <w:spacing w:before="200" w:line-rule="auto"/>
        <w:ind w:firstLine="540"/>
        <w:jc w:val="both"/>
      </w:pPr>
      <w:r>
        <w:rPr>
          <w:sz w:val="20"/>
        </w:rPr>
        <w:t xml:space="preserve">3) выявление физического состояния многоквартирного дома, при котором имеются дефекты и повреждения, приведшие к снижению эксплуатационной пригодности внутридомовых инженерных систем, лифтового оборудования или несущей способности строительной конструкции, но отсутствует опасность внезапного разрушения многоквартирного дома, и функционирование конструкций, внутридомовых инженерных систем и эксплуатация такого многоквартирного дома возможны при проведении незамедлительного капитального ремонта (восстановления, усиления, замены) таких внутридомовых инженерных систем, лифтового оборудования, строительных конструкций, за исключением несущих строительных конструкций, и (или) замене отдельных элементов несущих строительных конструкций на аналогичные или иные улучшающие показатели таких конструкций элементы, что подтверждается в порядке, установленном Правительством Ярославской области. Указанный критерий используется при актуализации региональной программы капитального ремонта и формировании краткосрочных планов реализации.</w:t>
      </w:r>
    </w:p>
    <w:p>
      <w:pPr>
        <w:pStyle w:val="0"/>
        <w:jc w:val="both"/>
      </w:pPr>
      <w:r>
        <w:rPr>
          <w:sz w:val="20"/>
        </w:rPr>
        <w:t xml:space="preserve">(в ред. Законов ЯО от 02.06.2014 </w:t>
      </w:r>
      <w:hyperlink w:history="0" r:id="rId38" w:tooltip="Закон ЯО от 02.06.2014 N 2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7.05.2014) {КонсультантПлюс}">
        <w:r>
          <w:rPr>
            <w:sz w:val="20"/>
            <w:color w:val="0000ff"/>
          </w:rPr>
          <w:t xml:space="preserve">N 22-з</w:t>
        </w:r>
      </w:hyperlink>
      <w:r>
        <w:rPr>
          <w:sz w:val="20"/>
        </w:rPr>
        <w:t xml:space="preserve">, от 07.11.2014 </w:t>
      </w:r>
      <w:hyperlink w:history="0" r:id="rId39" w:tooltip="Закон ЯО от 07.11.2014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8.10.2014) {КонсультантПлюс}">
        <w:r>
          <w:rPr>
            <w:sz w:val="20"/>
            <w:color w:val="0000ff"/>
          </w:rPr>
          <w:t xml:space="preserve">N 71-з</w:t>
        </w:r>
      </w:hyperlink>
      <w:r>
        <w:rPr>
          <w:sz w:val="20"/>
        </w:rPr>
        <w:t xml:space="preserve">, от 18.12.2015 </w:t>
      </w:r>
      <w:hyperlink w:history="0" r:id="rId40"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rPr>
        <w:t xml:space="preserve">, от 09.06.2016 </w:t>
      </w:r>
      <w:hyperlink w:history="0" r:id="rId41" w:tooltip="Закон ЯО от 09.06.2016 N 39-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31.05.2016) {КонсультантПлюс}">
        <w:r>
          <w:rPr>
            <w:sz w:val="20"/>
            <w:color w:val="0000ff"/>
          </w:rPr>
          <w:t xml:space="preserve">N 39-з</w:t>
        </w:r>
      </w:hyperlink>
      <w:r>
        <w:rPr>
          <w:sz w:val="20"/>
        </w:rPr>
        <w:t xml:space="preserve">)</w:t>
      </w:r>
    </w:p>
    <w:p>
      <w:pPr>
        <w:pStyle w:val="0"/>
        <w:spacing w:before="200" w:line-rule="auto"/>
        <w:ind w:firstLine="540"/>
        <w:jc w:val="both"/>
      </w:pPr>
      <w:r>
        <w:rPr>
          <w:sz w:val="20"/>
        </w:rPr>
        <w:t xml:space="preserve">3. Порядок применения критериев, указанных в </w:t>
      </w:r>
      <w:hyperlink w:history="0" w:anchor="P62" w:tooltip="2. Очередность проведения капитального ремонта общего имущества в многоквартирных домах определяется в региональной программе капитального ремонта в соответствии со следующими критериями:">
        <w:r>
          <w:rPr>
            <w:sz w:val="20"/>
            <w:color w:val="0000ff"/>
          </w:rPr>
          <w:t xml:space="preserve">части 2</w:t>
        </w:r>
      </w:hyperlink>
      <w:r>
        <w:rPr>
          <w:sz w:val="20"/>
        </w:rPr>
        <w:t xml:space="preserve"> настоящей статьи, устанавливается постановлением Правительства Ярославской области.</w:t>
      </w:r>
    </w:p>
    <w:p>
      <w:pPr>
        <w:pStyle w:val="0"/>
        <w:spacing w:before="200" w:line-rule="auto"/>
        <w:ind w:firstLine="540"/>
        <w:jc w:val="both"/>
      </w:pPr>
      <w:r>
        <w:rPr>
          <w:sz w:val="20"/>
        </w:rPr>
        <w:t xml:space="preserve">4.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(часть 4 введена </w:t>
      </w:r>
      <w:hyperlink w:history="0" r:id="rId42"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Законом</w:t>
        </w:r>
      </w:hyperlink>
      <w:r>
        <w:rPr>
          <w:sz w:val="20"/>
        </w:rPr>
        <w:t xml:space="preserve"> ЯО от 02.04.2019 N 16-з)</w:t>
      </w:r>
    </w:p>
    <w:p>
      <w:pPr>
        <w:pStyle w:val="0"/>
        <w:jc w:val="both"/>
      </w:pPr>
      <w:r>
        <w:rPr>
          <w:sz w:val="20"/>
        </w:rPr>
      </w:r>
    </w:p>
    <w:bookmarkStart w:id="72" w:name="P72"/>
    <w:bookmarkEnd w:id="72"/>
    <w:p>
      <w:pPr>
        <w:pStyle w:val="2"/>
        <w:outlineLvl w:val="1"/>
        <w:ind w:firstLine="540"/>
        <w:jc w:val="both"/>
      </w:pPr>
      <w:r>
        <w:rPr>
          <w:sz w:val="20"/>
        </w:rPr>
        <w:t xml:space="preserve">Статья 5. Перечень услуг и работ по капитальному ремонту общего имущества в многоквартирном доме</w:t>
      </w:r>
    </w:p>
    <w:p>
      <w:pPr>
        <w:pStyle w:val="0"/>
        <w:jc w:val="both"/>
      </w:pPr>
      <w:r>
        <w:rPr>
          <w:sz w:val="20"/>
        </w:rPr>
      </w:r>
    </w:p>
    <w:bookmarkStart w:id="74" w:name="P74"/>
    <w:bookmarkEnd w:id="74"/>
    <w:p>
      <w:pPr>
        <w:pStyle w:val="0"/>
        <w:ind w:firstLine="540"/>
        <w:jc w:val="both"/>
      </w:pPr>
      <w:r>
        <w:rPr>
          <w:sz w:val="20"/>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постановлением Правительства Ярославской области, включает в себя:</w:t>
      </w:r>
    </w:p>
    <w:bookmarkStart w:id="75" w:name="P75"/>
    <w:bookmarkEnd w:id="75"/>
    <w:p>
      <w:pPr>
        <w:pStyle w:val="0"/>
        <w:spacing w:before="200" w:line-rule="auto"/>
        <w:ind w:firstLine="540"/>
        <w:jc w:val="both"/>
      </w:pPr>
      <w:r>
        <w:rPr>
          <w:sz w:val="20"/>
        </w:rPr>
        <w:t xml:space="preserve">1) ремонт внутридомовых инженерных систем электро-, тепло-, газо-, водоснабжения, водоотведения;</w:t>
      </w:r>
    </w:p>
    <w:p>
      <w:pPr>
        <w:pStyle w:val="0"/>
        <w:spacing w:before="200" w:line-rule="auto"/>
        <w:ind w:firstLine="540"/>
        <w:jc w:val="both"/>
      </w:pPr>
      <w:r>
        <w:rPr>
          <w:sz w:val="20"/>
        </w:rPr>
        <w:t xml:space="preserve">2) ремонт, замену, модернизацию лифтов, ремонт лифтовых шахт, машинных и блочных помещений;</w:t>
      </w:r>
    </w:p>
    <w:p>
      <w:pPr>
        <w:pStyle w:val="0"/>
        <w:jc w:val="both"/>
      </w:pPr>
      <w:r>
        <w:rPr>
          <w:sz w:val="20"/>
        </w:rPr>
        <w:t xml:space="preserve">(п. 2 в ред. </w:t>
      </w:r>
      <w:hyperlink w:history="0" r:id="rId43"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Закона</w:t>
        </w:r>
      </w:hyperlink>
      <w:r>
        <w:rPr>
          <w:sz w:val="20"/>
        </w:rPr>
        <w:t xml:space="preserve"> ЯО от 02.04.2019 N 16-з)</w:t>
      </w:r>
    </w:p>
    <w:p>
      <w:pPr>
        <w:pStyle w:val="0"/>
        <w:spacing w:before="200" w:line-rule="auto"/>
        <w:ind w:firstLine="540"/>
        <w:jc w:val="both"/>
      </w:pPr>
      <w:r>
        <w:rPr>
          <w:sz w:val="20"/>
        </w:rPr>
        <w:t xml:space="preserve">3) ремонт крыши;</w:t>
      </w:r>
    </w:p>
    <w:p>
      <w:pPr>
        <w:pStyle w:val="0"/>
        <w:jc w:val="both"/>
      </w:pPr>
      <w:r>
        <w:rPr>
          <w:sz w:val="20"/>
        </w:rPr>
        <w:t xml:space="preserve">(п. 3 в ред. </w:t>
      </w:r>
      <w:hyperlink w:history="0" r:id="rId44"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Закона</w:t>
        </w:r>
      </w:hyperlink>
      <w:r>
        <w:rPr>
          <w:sz w:val="20"/>
        </w:rPr>
        <w:t xml:space="preserve"> ЯО от 24.02.2014 N 4-з)</w:t>
      </w:r>
    </w:p>
    <w:p>
      <w:pPr>
        <w:pStyle w:val="0"/>
        <w:spacing w:before="200" w:line-rule="auto"/>
        <w:ind w:firstLine="540"/>
        <w:jc w:val="both"/>
      </w:pPr>
      <w:r>
        <w:rPr>
          <w:sz w:val="20"/>
        </w:rPr>
        <w:t xml:space="preserve">4) ремонт подвальных помещений, относящихся к общему имуществу в многоквартирном доме;</w:t>
      </w:r>
    </w:p>
    <w:p>
      <w:pPr>
        <w:pStyle w:val="0"/>
        <w:spacing w:before="200" w:line-rule="auto"/>
        <w:ind w:firstLine="540"/>
        <w:jc w:val="both"/>
      </w:pPr>
      <w:r>
        <w:rPr>
          <w:sz w:val="20"/>
        </w:rPr>
        <w:t xml:space="preserve">5) утепление и ремонт фасада;</w:t>
      </w:r>
    </w:p>
    <w:p>
      <w:pPr>
        <w:pStyle w:val="0"/>
        <w:spacing w:before="200" w:line-rule="auto"/>
        <w:ind w:firstLine="540"/>
        <w:jc w:val="both"/>
      </w:pPr>
      <w:r>
        <w:rPr>
          <w:sz w:val="20"/>
        </w:rPr>
        <w:t xml:space="preserve">6) утратил силу. - </w:t>
      </w:r>
      <w:hyperlink w:history="0" r:id="rId45"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Закон</w:t>
        </w:r>
      </w:hyperlink>
      <w:r>
        <w:rPr>
          <w:sz w:val="20"/>
        </w:rPr>
        <w:t xml:space="preserve"> ЯО от 24.02.2014 N 4-з;</w:t>
      </w:r>
    </w:p>
    <w:p>
      <w:pPr>
        <w:pStyle w:val="0"/>
        <w:spacing w:before="200" w:line-rule="auto"/>
        <w:ind w:firstLine="540"/>
        <w:jc w:val="both"/>
      </w:pPr>
      <w:r>
        <w:rPr>
          <w:sz w:val="20"/>
        </w:rPr>
        <w:t xml:space="preserve">7) ремонт фундамента многоквартирного дома;</w:t>
      </w:r>
    </w:p>
    <w:bookmarkStart w:id="84" w:name="P84"/>
    <w:bookmarkEnd w:id="84"/>
    <w:p>
      <w:pPr>
        <w:pStyle w:val="0"/>
        <w:spacing w:before="200" w:line-rule="auto"/>
        <w:ind w:firstLine="540"/>
        <w:jc w:val="both"/>
      </w:pPr>
      <w:r>
        <w:rPr>
          <w:sz w:val="20"/>
        </w:rPr>
        <w:t xml:space="preserve">8) разработка проектной документации (в случае, если ее разработка предусмотрена законодательством Российской Федерации о градостроительной деятельности);</w:t>
      </w:r>
    </w:p>
    <w:p>
      <w:pPr>
        <w:pStyle w:val="0"/>
        <w:jc w:val="both"/>
      </w:pPr>
      <w:r>
        <w:rPr>
          <w:sz w:val="20"/>
        </w:rPr>
        <w:t xml:space="preserve">(п. 8 введен </w:t>
      </w:r>
      <w:hyperlink w:history="0" r:id="rId46"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Законом</w:t>
        </w:r>
      </w:hyperlink>
      <w:r>
        <w:rPr>
          <w:sz w:val="20"/>
        </w:rPr>
        <w:t xml:space="preserve"> ЯО от 23.12.2013 N 76-з)</w:t>
      </w:r>
    </w:p>
    <w:p>
      <w:pPr>
        <w:pStyle w:val="0"/>
        <w:spacing w:before="200" w:line-rule="auto"/>
        <w:ind w:firstLine="540"/>
        <w:jc w:val="both"/>
      </w:pPr>
      <w:r>
        <w:rPr>
          <w:sz w:val="20"/>
        </w:rPr>
        <w:t xml:space="preserve">9) проведение экспертизы проектной документации (в случае, если ее проведение предусмотрено федеральным законодательством);</w:t>
      </w:r>
    </w:p>
    <w:p>
      <w:pPr>
        <w:pStyle w:val="0"/>
        <w:jc w:val="both"/>
      </w:pPr>
      <w:r>
        <w:rPr>
          <w:sz w:val="20"/>
        </w:rPr>
        <w:t xml:space="preserve">(п. 9 введен </w:t>
      </w:r>
      <w:hyperlink w:history="0" r:id="rId47"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Законом</w:t>
        </w:r>
      </w:hyperlink>
      <w:r>
        <w:rPr>
          <w:sz w:val="20"/>
        </w:rPr>
        <w:t xml:space="preserve"> ЯО от 23.12.2013 N 76-з; в ред. Законов ЯО от 09.06.2016 </w:t>
      </w:r>
      <w:hyperlink w:history="0" r:id="rId48" w:tooltip="Закон ЯО от 09.06.2016 N 39-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31.05.2016) {КонсультантПлюс}">
        <w:r>
          <w:rPr>
            <w:sz w:val="20"/>
            <w:color w:val="0000ff"/>
          </w:rPr>
          <w:t xml:space="preserve">N 39-з</w:t>
        </w:r>
      </w:hyperlink>
      <w:r>
        <w:rPr>
          <w:sz w:val="20"/>
        </w:rPr>
        <w:t xml:space="preserve">, от 02.04.2019 </w:t>
      </w:r>
      <w:hyperlink w:history="0" r:id="rId49"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N 16-з</w:t>
        </w:r>
      </w:hyperlink>
      <w:r>
        <w:rPr>
          <w:sz w:val="20"/>
        </w:rPr>
        <w:t xml:space="preserve">)</w:t>
      </w:r>
    </w:p>
    <w:p>
      <w:pPr>
        <w:pStyle w:val="0"/>
        <w:spacing w:before="200" w:line-rule="auto"/>
        <w:ind w:firstLine="540"/>
        <w:jc w:val="both"/>
      </w:pPr>
      <w:r>
        <w:rPr>
          <w:sz w:val="20"/>
        </w:rPr>
        <w:t xml:space="preserve">10) осуществление строительного контроля;</w:t>
      </w:r>
    </w:p>
    <w:p>
      <w:pPr>
        <w:pStyle w:val="0"/>
        <w:jc w:val="both"/>
      </w:pPr>
      <w:r>
        <w:rPr>
          <w:sz w:val="20"/>
        </w:rPr>
        <w:t xml:space="preserve">(п. 10 введен </w:t>
      </w:r>
      <w:hyperlink w:history="0" r:id="rId50"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Законом</w:t>
        </w:r>
      </w:hyperlink>
      <w:r>
        <w:rPr>
          <w:sz w:val="20"/>
        </w:rPr>
        <w:t xml:space="preserve"> ЯО от 23.12.2013 N 76-з)</w:t>
      </w:r>
    </w:p>
    <w:p>
      <w:pPr>
        <w:pStyle w:val="0"/>
        <w:spacing w:before="200" w:line-rule="auto"/>
        <w:ind w:firstLine="540"/>
        <w:jc w:val="both"/>
      </w:pPr>
      <w:r>
        <w:rPr>
          <w:sz w:val="20"/>
        </w:rPr>
        <w:t xml:space="preserve">11) проведение государственной историко-культурной экспертизы и авторского надзора в отношении капитального ремонта многоквартирных домов в случаях, установленных федеральным законодательством;</w:t>
      </w:r>
    </w:p>
    <w:p>
      <w:pPr>
        <w:pStyle w:val="0"/>
        <w:jc w:val="both"/>
      </w:pPr>
      <w:r>
        <w:rPr>
          <w:sz w:val="20"/>
        </w:rPr>
        <w:t xml:space="preserve">(п. 11 введен </w:t>
      </w:r>
      <w:hyperlink w:history="0" r:id="rId51"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Законом</w:t>
        </w:r>
      </w:hyperlink>
      <w:r>
        <w:rPr>
          <w:sz w:val="20"/>
        </w:rPr>
        <w:t xml:space="preserve"> ЯО от 23.12.2013 N 76-з)</w:t>
      </w:r>
    </w:p>
    <w:p>
      <w:pPr>
        <w:pStyle w:val="0"/>
        <w:spacing w:before="200" w:line-rule="auto"/>
        <w:ind w:firstLine="540"/>
        <w:jc w:val="both"/>
      </w:pPr>
      <w:r>
        <w:rPr>
          <w:sz w:val="20"/>
        </w:rPr>
        <w:t xml:space="preserve">12) переустройство невентилируемой крыши на вентилируемую крышу;</w:t>
      </w:r>
    </w:p>
    <w:p>
      <w:pPr>
        <w:pStyle w:val="0"/>
        <w:jc w:val="both"/>
      </w:pPr>
      <w:r>
        <w:rPr>
          <w:sz w:val="20"/>
        </w:rPr>
        <w:t xml:space="preserve">(п. 12 введен </w:t>
      </w:r>
      <w:hyperlink w:history="0" r:id="rId52"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pStyle w:val="0"/>
        <w:spacing w:before="200" w:line-rule="auto"/>
        <w:ind w:firstLine="540"/>
        <w:jc w:val="both"/>
      </w:pPr>
      <w:r>
        <w:rPr>
          <w:sz w:val="20"/>
        </w:rPr>
        <w:t xml:space="preserve">13) устройство выходов на кровлю;</w:t>
      </w:r>
    </w:p>
    <w:p>
      <w:pPr>
        <w:pStyle w:val="0"/>
        <w:jc w:val="both"/>
      </w:pPr>
      <w:r>
        <w:rPr>
          <w:sz w:val="20"/>
        </w:rPr>
        <w:t xml:space="preserve">(п. 13 введен </w:t>
      </w:r>
      <w:hyperlink w:history="0" r:id="rId53"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pStyle w:val="0"/>
        <w:spacing w:before="200" w:line-rule="auto"/>
        <w:ind w:firstLine="540"/>
        <w:jc w:val="both"/>
      </w:pPr>
      <w:r>
        <w:rPr>
          <w:sz w:val="20"/>
        </w:rPr>
        <w:t xml:space="preserve">14) установка (замена) коллективных (общедомовых) приборов и узлов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в случае капитального ремонта соответствующих внутридомовых инженерных систем;</w:t>
      </w:r>
    </w:p>
    <w:p>
      <w:pPr>
        <w:pStyle w:val="0"/>
        <w:jc w:val="both"/>
      </w:pPr>
      <w:r>
        <w:rPr>
          <w:sz w:val="20"/>
        </w:rPr>
        <w:t xml:space="preserve">(п. 14 введен </w:t>
      </w:r>
      <w:hyperlink w:history="0" r:id="rId54"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 в ред. Законов ЯО от 29.12.2016 </w:t>
      </w:r>
      <w:hyperlink w:history="0" r:id="rId55"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N 103-з</w:t>
        </w:r>
      </w:hyperlink>
      <w:r>
        <w:rPr>
          <w:sz w:val="20"/>
        </w:rPr>
        <w:t xml:space="preserve">, от 05.05.2017 </w:t>
      </w:r>
      <w:hyperlink w:history="0" r:id="rId56" w:tooltip="Закон ЯО от 05.05.2017 N 19-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17) {КонсультантПлюс}">
        <w:r>
          <w:rPr>
            <w:sz w:val="20"/>
            <w:color w:val="0000ff"/>
          </w:rPr>
          <w:t xml:space="preserve">N 19-з</w:t>
        </w:r>
      </w:hyperlink>
      <w:r>
        <w:rPr>
          <w:sz w:val="20"/>
        </w:rPr>
        <w:t xml:space="preserve">, от 26.11.2019 </w:t>
      </w:r>
      <w:hyperlink w:history="0" r:id="rId57" w:tooltip="Закон ЯО от 26.11.2019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11.2019) {КонсультантПлюс}">
        <w:r>
          <w:rPr>
            <w:sz w:val="20"/>
            <w:color w:val="0000ff"/>
          </w:rPr>
          <w:t xml:space="preserve">N 71-з</w:t>
        </w:r>
      </w:hyperlink>
      <w:r>
        <w:rPr>
          <w:sz w:val="20"/>
        </w:rPr>
        <w:t xml:space="preserve">, от 18.02.2020 </w:t>
      </w:r>
      <w:hyperlink w:history="0" r:id="rId58" w:tooltip="Закон ЯО от 18.02.2020 N 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02.2020) {КонсультантПлюс}">
        <w:r>
          <w:rPr>
            <w:sz w:val="20"/>
            <w:color w:val="0000ff"/>
          </w:rPr>
          <w:t xml:space="preserve">N 1-з</w:t>
        </w:r>
      </w:hyperlink>
      <w:r>
        <w:rPr>
          <w:sz w:val="20"/>
        </w:rPr>
        <w:t xml:space="preserve">)</w:t>
      </w:r>
    </w:p>
    <w:p>
      <w:pPr>
        <w:pStyle w:val="0"/>
        <w:spacing w:before="200" w:line-rule="auto"/>
        <w:ind w:firstLine="540"/>
        <w:jc w:val="both"/>
      </w:pPr>
      <w:r>
        <w:rPr>
          <w:sz w:val="20"/>
        </w:rPr>
        <w:t xml:space="preserve">15) проверка достоверности определения сметной стоимости (в случае, если такая проверка предусмотрена федеральным законодательством);</w:t>
      </w:r>
    </w:p>
    <w:p>
      <w:pPr>
        <w:pStyle w:val="0"/>
        <w:jc w:val="both"/>
      </w:pPr>
      <w:r>
        <w:rPr>
          <w:sz w:val="20"/>
        </w:rPr>
        <w:t xml:space="preserve">(п. 15 введен </w:t>
      </w:r>
      <w:hyperlink w:history="0" r:id="rId59" w:tooltip="Закон ЯО от 05.05.2017 N 19-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17) {КонсультантПлюс}">
        <w:r>
          <w:rPr>
            <w:sz w:val="20"/>
            <w:color w:val="0000ff"/>
          </w:rPr>
          <w:t xml:space="preserve">Законом</w:t>
        </w:r>
      </w:hyperlink>
      <w:r>
        <w:rPr>
          <w:sz w:val="20"/>
        </w:rPr>
        <w:t xml:space="preserve"> ЯО от 05.05.2017 N 19-з; в ред. </w:t>
      </w:r>
      <w:hyperlink w:history="0" r:id="rId60" w:tooltip="Закон ЯО от 18.02.2020 N 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02.2020) {КонсультантПлюс}">
        <w:r>
          <w:rPr>
            <w:sz w:val="20"/>
            <w:color w:val="0000ff"/>
          </w:rPr>
          <w:t xml:space="preserve">Закона</w:t>
        </w:r>
      </w:hyperlink>
      <w:r>
        <w:rPr>
          <w:sz w:val="20"/>
        </w:rPr>
        <w:t xml:space="preserve"> ЯО от 18.02.2020 N 1-з)</w:t>
      </w:r>
    </w:p>
    <w:p>
      <w:pPr>
        <w:pStyle w:val="0"/>
        <w:spacing w:before="200" w:line-rule="auto"/>
        <w:ind w:firstLine="540"/>
        <w:jc w:val="both"/>
      </w:pPr>
      <w:r>
        <w:rPr>
          <w:sz w:val="20"/>
        </w:rPr>
        <w:t xml:space="preserve">16) оценка технического состояния многоквартирного дома.</w:t>
      </w:r>
    </w:p>
    <w:p>
      <w:pPr>
        <w:pStyle w:val="0"/>
        <w:jc w:val="both"/>
      </w:pPr>
      <w:r>
        <w:rPr>
          <w:sz w:val="20"/>
        </w:rPr>
        <w:t xml:space="preserve">(п. 16 введен </w:t>
      </w:r>
      <w:hyperlink w:history="0" r:id="rId61" w:tooltip="Закон ЯО от 18.02.2020 N 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02.2020) {КонсультантПлюс}">
        <w:r>
          <w:rPr>
            <w:sz w:val="20"/>
            <w:color w:val="0000ff"/>
          </w:rPr>
          <w:t xml:space="preserve">Законом</w:t>
        </w:r>
      </w:hyperlink>
      <w:r>
        <w:rPr>
          <w:sz w:val="20"/>
        </w:rPr>
        <w:t xml:space="preserve"> ЯО от 18.02.2020 N 1-з)</w:t>
      </w:r>
    </w:p>
    <w:p>
      <w:pPr>
        <w:pStyle w:val="0"/>
        <w:spacing w:before="200" w:line-rule="auto"/>
        <w:ind w:firstLine="540"/>
        <w:jc w:val="both"/>
      </w:pPr>
      <w:r>
        <w:rPr>
          <w:sz w:val="20"/>
        </w:rPr>
        <w:t xml:space="preserve">1&lt;1&gt;.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r:id="rId62" w:tooltip="&quot;Жилищный кодекс Российской Федерации&quot; от 29.12.2004 N 188-ФЗ (ред. от 08.08.2024) {КонсультантПлюс}">
        <w:r>
          <w:rPr>
            <w:sz w:val="20"/>
            <w:color w:val="0000ff"/>
          </w:rPr>
          <w:t xml:space="preserve">части 1 статьи 166</w:t>
        </w:r>
      </w:hyperlink>
      <w:r>
        <w:rPr>
          <w:sz w:val="20"/>
        </w:rPr>
        <w:t xml:space="preserve"> Жилищного кодекса Российской Федерации, определяются постановлением Правительства Ярославской области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1&lt;1&gt; введена </w:t>
      </w:r>
      <w:hyperlink w:history="0" r:id="rId63" w:tooltip="Закон ЯО от 10.05.2023 N 36-з &quot;О внесении изменений в статьи 5 и 13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23) {КонсультантПлюс}">
        <w:r>
          <w:rPr>
            <w:sz w:val="20"/>
            <w:color w:val="0000ff"/>
          </w:rPr>
          <w:t xml:space="preserve">Законом</w:t>
        </w:r>
      </w:hyperlink>
      <w:r>
        <w:rPr>
          <w:sz w:val="20"/>
        </w:rPr>
        <w:t xml:space="preserve"> ЯО от 10.05.2023 N 36-з)</w:t>
      </w:r>
    </w:p>
    <w:p>
      <w:pPr>
        <w:pStyle w:val="0"/>
        <w:spacing w:before="200" w:line-rule="auto"/>
        <w:ind w:firstLine="540"/>
        <w:jc w:val="both"/>
      </w:pPr>
      <w:r>
        <w:rPr>
          <w:sz w:val="20"/>
        </w:rPr>
        <w:t xml:space="preserve">2.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3.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0"/>
        </w:rPr>
        <w:t xml:space="preserve">(часть 3 введена </w:t>
      </w:r>
      <w:hyperlink w:history="0" r:id="rId64"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Законом</w:t>
        </w:r>
      </w:hyperlink>
      <w:r>
        <w:rPr>
          <w:sz w:val="20"/>
        </w:rPr>
        <w:t xml:space="preserve"> ЯО от 02.04.2019 N 16-з)</w:t>
      </w:r>
    </w:p>
    <w:p>
      <w:pPr>
        <w:pStyle w:val="0"/>
        <w:jc w:val="both"/>
      </w:pPr>
      <w:r>
        <w:rPr>
          <w:sz w:val="20"/>
        </w:rPr>
      </w:r>
    </w:p>
    <w:p>
      <w:pPr>
        <w:pStyle w:val="2"/>
        <w:outlineLvl w:val="1"/>
        <w:ind w:firstLine="540"/>
        <w:jc w:val="both"/>
      </w:pPr>
      <w:r>
        <w:rPr>
          <w:sz w:val="20"/>
        </w:rPr>
        <w:t xml:space="preserve">Статья 6. Порядок утверждения региональной программы капитального ремонта</w:t>
      </w:r>
    </w:p>
    <w:p>
      <w:pPr>
        <w:pStyle w:val="0"/>
        <w:jc w:val="both"/>
      </w:pPr>
      <w:r>
        <w:rPr>
          <w:sz w:val="20"/>
        </w:rPr>
      </w:r>
    </w:p>
    <w:p>
      <w:pPr>
        <w:pStyle w:val="0"/>
        <w:ind w:firstLine="540"/>
        <w:jc w:val="both"/>
      </w:pPr>
      <w:r>
        <w:rPr>
          <w:sz w:val="20"/>
        </w:rPr>
        <w:t xml:space="preserve">1. Региональная программа капитального ремонта утверждается постановлением Правительства Ярославской области.</w:t>
      </w:r>
    </w:p>
    <w:p>
      <w:pPr>
        <w:pStyle w:val="0"/>
        <w:spacing w:before="200" w:line-rule="auto"/>
        <w:ind w:firstLine="540"/>
        <w:jc w:val="both"/>
      </w:pPr>
      <w:r>
        <w:rPr>
          <w:sz w:val="20"/>
        </w:rPr>
        <w:t xml:space="preserve">2. Правительство Ярославской области ежегодно рассматривает результаты реализации региональной программы капитального ремонта.</w:t>
      </w:r>
    </w:p>
    <w:p>
      <w:pPr>
        <w:pStyle w:val="0"/>
        <w:jc w:val="both"/>
      </w:pPr>
      <w:r>
        <w:rPr>
          <w:sz w:val="20"/>
        </w:rPr>
        <w:t xml:space="preserve">(в ред. </w:t>
      </w:r>
      <w:hyperlink w:history="0" r:id="rId65"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Закона</w:t>
        </w:r>
      </w:hyperlink>
      <w:r>
        <w:rPr>
          <w:sz w:val="20"/>
        </w:rPr>
        <w:t xml:space="preserve"> ЯО от 24.02.2014 N 4-з)</w:t>
      </w:r>
    </w:p>
    <w:p>
      <w:pPr>
        <w:pStyle w:val="0"/>
        <w:spacing w:before="200" w:line-rule="auto"/>
        <w:ind w:firstLine="540"/>
        <w:jc w:val="both"/>
      </w:pPr>
      <w:r>
        <w:rPr>
          <w:sz w:val="20"/>
        </w:rPr>
        <w:t xml:space="preserve">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случаев, предусмотренных жилищным законодательством.</w:t>
      </w:r>
    </w:p>
    <w:p>
      <w:pPr>
        <w:pStyle w:val="0"/>
        <w:jc w:val="both"/>
      </w:pPr>
      <w:r>
        <w:rPr>
          <w:sz w:val="20"/>
        </w:rPr>
        <w:t xml:space="preserve">(в ред. Законов ЯО от 18.12.2015 </w:t>
      </w:r>
      <w:hyperlink w:history="0" r:id="rId66"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rPr>
        <w:t xml:space="preserve">, от 29.12.2016 </w:t>
      </w:r>
      <w:hyperlink w:history="0" r:id="rId67"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N 103-з</w:t>
        </w:r>
      </w:hyperlink>
      <w:r>
        <w:rPr>
          <w:sz w:val="20"/>
        </w:rPr>
        <w:t xml:space="preserve">)</w:t>
      </w:r>
    </w:p>
    <w:p>
      <w:pPr>
        <w:pStyle w:val="0"/>
        <w:spacing w:before="200" w:line-rule="auto"/>
        <w:ind w:firstLine="540"/>
        <w:jc w:val="both"/>
      </w:pPr>
      <w:r>
        <w:rPr>
          <w:sz w:val="20"/>
        </w:rPr>
        <w:t xml:space="preserve">3. Региональная программа капитального ремонта подлежит ежегодной актуализации. Актуализированная региональная программа капитального ремонта, на основании которой в соответствии с </w:t>
      </w:r>
      <w:hyperlink w:history="0" w:anchor="P184" w:tooltip="3. Не менее чем за один месяц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w:r>
          <w:rPr>
            <w:sz w:val="20"/>
            <w:color w:val="0000ff"/>
          </w:rPr>
          <w:t xml:space="preserve">частью 3 статьи 8</w:t>
        </w:r>
      </w:hyperlink>
      <w:r>
        <w:rPr>
          <w:sz w:val="20"/>
        </w:rPr>
        <w:t xml:space="preserve"> настоящего Закона будут представляться предложения, связанные с проведением капитального ремонта, подлежит утверждению и опубликованию в установленном порядке не позднее 1 ноября текущего года.</w:t>
      </w:r>
    </w:p>
    <w:p>
      <w:pPr>
        <w:pStyle w:val="0"/>
        <w:jc w:val="both"/>
      </w:pPr>
      <w:r>
        <w:rPr>
          <w:sz w:val="20"/>
        </w:rPr>
        <w:t xml:space="preserve">(в ред. Законов ЯО от 24.02.2014 </w:t>
      </w:r>
      <w:hyperlink w:history="0" r:id="rId68"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N 4-з</w:t>
        </w:r>
      </w:hyperlink>
      <w:r>
        <w:rPr>
          <w:sz w:val="20"/>
        </w:rPr>
        <w:t xml:space="preserve">, от 07.11.2014 </w:t>
      </w:r>
      <w:hyperlink w:history="0" r:id="rId69" w:tooltip="Закон ЯО от 07.11.2014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8.10.2014) {КонсультантПлюс}">
        <w:r>
          <w:rPr>
            <w:sz w:val="20"/>
            <w:color w:val="0000ff"/>
          </w:rPr>
          <w:t xml:space="preserve">N 71-з</w:t>
        </w:r>
      </w:hyperlink>
      <w:r>
        <w:rPr>
          <w:sz w:val="20"/>
        </w:rPr>
        <w:t xml:space="preserve">)</w:t>
      </w:r>
    </w:p>
    <w:p>
      <w:pPr>
        <w:pStyle w:val="0"/>
        <w:spacing w:before="200" w:line-rule="auto"/>
        <w:ind w:firstLine="540"/>
        <w:jc w:val="both"/>
      </w:pPr>
      <w:r>
        <w:rPr>
          <w:sz w:val="20"/>
        </w:rPr>
        <w:t xml:space="preserve">3&lt;1&gt;. Правительство Ярославской области представляет в Ярославскую областную Думу проект актуализированной региональной программы капитального ремонта не позднее 1 сентября текущего года.</w:t>
      </w:r>
    </w:p>
    <w:p>
      <w:pPr>
        <w:pStyle w:val="0"/>
        <w:spacing w:before="200" w:line-rule="auto"/>
        <w:ind w:firstLine="540"/>
        <w:jc w:val="both"/>
      </w:pPr>
      <w:r>
        <w:rPr>
          <w:sz w:val="20"/>
        </w:rPr>
        <w:t xml:space="preserve">Проект актуализированной региональной программы капитального ремонта считается представленным со дня его регистрации в Ярославской областной Думе.</w:t>
      </w:r>
    </w:p>
    <w:p>
      <w:pPr>
        <w:pStyle w:val="0"/>
        <w:spacing w:before="200" w:line-rule="auto"/>
        <w:ind w:firstLine="540"/>
        <w:jc w:val="both"/>
      </w:pPr>
      <w:r>
        <w:rPr>
          <w:sz w:val="20"/>
        </w:rPr>
        <w:t xml:space="preserve">Ярославская областная Дума осуществляет предварительное рассмотрение проекта актуализированной региональной программы капитального ремонта.</w:t>
      </w:r>
    </w:p>
    <w:p>
      <w:pPr>
        <w:pStyle w:val="0"/>
        <w:spacing w:before="200" w:line-rule="auto"/>
        <w:ind w:firstLine="540"/>
        <w:jc w:val="both"/>
      </w:pPr>
      <w:r>
        <w:rPr>
          <w:sz w:val="20"/>
        </w:rPr>
        <w:t xml:space="preserve">Председатель Ярославской областной Думы не позднее одного рабочего дня, следующего за днем регистрации, направляет проект актуализированной региональной программы капитального ремонта в комитет Ярославской областной Думы, к ведению которого относятся вопросы о капитальном ремонте общего имущества многоквартирных домов (далее - профильный комитет).</w:t>
      </w:r>
    </w:p>
    <w:p>
      <w:pPr>
        <w:pStyle w:val="0"/>
        <w:spacing w:before="200" w:line-rule="auto"/>
        <w:ind w:firstLine="540"/>
        <w:jc w:val="both"/>
      </w:pPr>
      <w:r>
        <w:rPr>
          <w:sz w:val="20"/>
        </w:rPr>
        <w:t xml:space="preserve">Профильный комитет в течение семи рабочих дней организует рассмотрение проекта актуализированной региональной программы капитального ремонта, обобщает предложения депутатов Ярославской областной Думы, принимает решение и вносит проект постановления Ярославской областной Думы с рекомендациями по формированию актуализированной региональной программы капитального ремонта.</w:t>
      </w:r>
    </w:p>
    <w:p>
      <w:pPr>
        <w:pStyle w:val="0"/>
        <w:spacing w:before="200" w:line-rule="auto"/>
        <w:ind w:firstLine="540"/>
        <w:jc w:val="both"/>
      </w:pPr>
      <w:r>
        <w:rPr>
          <w:sz w:val="20"/>
        </w:rPr>
        <w:t xml:space="preserve">Рекомендации по формированию актуализированной региональной программы капитального ремонта оформляются постановлением Ярославской областной Думы и должны быть представлены в Правительство Ярославской области не позднее 24 октября текущего года.</w:t>
      </w:r>
    </w:p>
    <w:p>
      <w:pPr>
        <w:pStyle w:val="0"/>
        <w:jc w:val="both"/>
      </w:pPr>
      <w:r>
        <w:rPr>
          <w:sz w:val="20"/>
        </w:rPr>
        <w:t xml:space="preserve">(часть 3&lt;1&gt; введена </w:t>
      </w:r>
      <w:hyperlink w:history="0" r:id="rId70"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pStyle w:val="0"/>
        <w:spacing w:before="200" w:line-rule="auto"/>
        <w:ind w:firstLine="540"/>
        <w:jc w:val="both"/>
      </w:pPr>
      <w:r>
        <w:rPr>
          <w:sz w:val="20"/>
        </w:rPr>
        <w:t xml:space="preserve">4. Основания актуализации региональной программы капитального ремонта устанавливаются постановлением Правительства Ярославской области.</w:t>
      </w:r>
    </w:p>
    <w:p>
      <w:pPr>
        <w:pStyle w:val="0"/>
        <w:jc w:val="both"/>
      </w:pPr>
      <w:r>
        <w:rPr>
          <w:sz w:val="20"/>
        </w:rPr>
        <w:t xml:space="preserve">(часть 4 введена </w:t>
      </w:r>
      <w:hyperlink w:history="0" r:id="rId71"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Законом</w:t>
        </w:r>
      </w:hyperlink>
      <w:r>
        <w:rPr>
          <w:sz w:val="20"/>
        </w:rPr>
        <w:t xml:space="preserve"> ЯО от 24.02.2014 N 4-з)</w:t>
      </w:r>
    </w:p>
    <w:p>
      <w:pPr>
        <w:pStyle w:val="0"/>
        <w:jc w:val="both"/>
      </w:pPr>
      <w:r>
        <w:rPr>
          <w:sz w:val="20"/>
        </w:rPr>
      </w:r>
    </w:p>
    <w:p>
      <w:pPr>
        <w:pStyle w:val="2"/>
        <w:outlineLvl w:val="1"/>
        <w:ind w:firstLine="540"/>
        <w:jc w:val="both"/>
      </w:pPr>
      <w:r>
        <w:rPr>
          <w:sz w:val="20"/>
        </w:rPr>
        <w:t xml:space="preserve">Статья 6&lt;1&gt;. Порядок проведения мониторинга и предоставления сведений о техническом состоянии многоквартирных домов</w:t>
      </w:r>
    </w:p>
    <w:p>
      <w:pPr>
        <w:pStyle w:val="0"/>
        <w:ind w:firstLine="540"/>
        <w:jc w:val="both"/>
      </w:pPr>
      <w:r>
        <w:rPr>
          <w:sz w:val="20"/>
        </w:rPr>
      </w:r>
    </w:p>
    <w:p>
      <w:pPr>
        <w:pStyle w:val="0"/>
        <w:ind w:firstLine="540"/>
        <w:jc w:val="both"/>
      </w:pPr>
      <w:r>
        <w:rPr>
          <w:sz w:val="20"/>
        </w:rPr>
        <w:t xml:space="preserve">(в ред. </w:t>
      </w:r>
      <w:hyperlink w:history="0" r:id="rId72"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Закона</w:t>
        </w:r>
      </w:hyperlink>
      <w:r>
        <w:rPr>
          <w:sz w:val="20"/>
        </w:rPr>
        <w:t xml:space="preserve"> ЯО от 24.02.2014 N 4-з)</w:t>
      </w:r>
    </w:p>
    <w:p>
      <w:pPr>
        <w:pStyle w:val="0"/>
        <w:jc w:val="both"/>
      </w:pPr>
      <w:r>
        <w:rPr>
          <w:sz w:val="20"/>
        </w:rPr>
      </w:r>
    </w:p>
    <w:p>
      <w:pPr>
        <w:pStyle w:val="0"/>
        <w:ind w:firstLine="540"/>
        <w:jc w:val="both"/>
      </w:pPr>
      <w:r>
        <w:rPr>
          <w:sz w:val="20"/>
        </w:rPr>
        <w:t xml:space="preserve">1. Мониторинг технического состояния многоквартирных домов производится в целях реализации настоящего Закона и представляет собой комплекс мероприятий по наблюдению за техническим состоянием многоквартирных домов, в процессе которого осуществляется сбор, представление, систематизация и анализ сведений о техническом состоянии многоквартирных домов (далее - мониторинг технического состояния).</w:t>
      </w:r>
    </w:p>
    <w:p>
      <w:pPr>
        <w:pStyle w:val="0"/>
        <w:spacing w:before="200" w:line-rule="auto"/>
        <w:ind w:firstLine="540"/>
        <w:jc w:val="both"/>
      </w:pPr>
      <w:r>
        <w:rPr>
          <w:sz w:val="20"/>
        </w:rPr>
        <w:t xml:space="preserve">2. Региональный оператор проводит мониторинг технического состояния и по его результатам представляет полученные сведения в уполномоченный орган исполнительной власти Ярославской области в сфере жилищно-коммунального хозяйства для подготовки и (или) актуализации региональной программы капитального ремонта.</w:t>
      </w:r>
    </w:p>
    <w:p>
      <w:pPr>
        <w:pStyle w:val="0"/>
        <w:spacing w:before="200" w:line-rule="auto"/>
        <w:ind w:firstLine="540"/>
        <w:jc w:val="both"/>
      </w:pPr>
      <w:r>
        <w:rPr>
          <w:sz w:val="20"/>
        </w:rPr>
        <w:t xml:space="preserve">3. Органы местного самоуправления муниципальных образований Ярославской области (далее - органы местного самоуправления) ежеквартально производят сбор и представление региональному оператору сведений о техническом состоянии многоквартирных домов на основании данных, полученных от лиц, осуществляющих управление многоквартирным домом или оказание услуг и (или) выполнение работ по содержанию и ремонту общего имущества.</w:t>
      </w:r>
    </w:p>
    <w:p>
      <w:pPr>
        <w:pStyle w:val="0"/>
        <w:jc w:val="both"/>
      </w:pPr>
      <w:r>
        <w:rPr>
          <w:sz w:val="20"/>
        </w:rPr>
        <w:t xml:space="preserve">(в ред. Законов ЯО от 18.12.2015 </w:t>
      </w:r>
      <w:hyperlink w:history="0" r:id="rId73"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rPr>
        <w:t xml:space="preserve">, от 29.12.2016 </w:t>
      </w:r>
      <w:hyperlink w:history="0" r:id="rId74"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N 103-з</w:t>
        </w:r>
      </w:hyperlink>
      <w:r>
        <w:rPr>
          <w:sz w:val="20"/>
        </w:rPr>
        <w:t xml:space="preserve">, от 05.05.2017 </w:t>
      </w:r>
      <w:hyperlink w:history="0" r:id="rId75" w:tooltip="Закон ЯО от 05.05.2017 N 19-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17) {КонсультантПлюс}">
        <w:r>
          <w:rPr>
            <w:sz w:val="20"/>
            <w:color w:val="0000ff"/>
          </w:rPr>
          <w:t xml:space="preserve">N 19-з</w:t>
        </w:r>
      </w:hyperlink>
      <w:r>
        <w:rPr>
          <w:sz w:val="20"/>
        </w:rPr>
        <w:t xml:space="preserve">)</w:t>
      </w:r>
    </w:p>
    <w:p>
      <w:pPr>
        <w:pStyle w:val="0"/>
        <w:spacing w:before="200" w:line-rule="auto"/>
        <w:ind w:firstLine="540"/>
        <w:jc w:val="both"/>
      </w:pPr>
      <w:r>
        <w:rPr>
          <w:sz w:val="20"/>
        </w:rPr>
        <w:t xml:space="preserve">4. Сведения о техническом состоянии многоквартирных домов представляются по форме, утвержденной постановлением Правительства Ярославской области.</w:t>
      </w:r>
    </w:p>
    <w:p>
      <w:pPr>
        <w:pStyle w:val="0"/>
        <w:jc w:val="both"/>
      </w:pPr>
      <w:r>
        <w:rPr>
          <w:sz w:val="20"/>
        </w:rPr>
      </w:r>
    </w:p>
    <w:p>
      <w:pPr>
        <w:pStyle w:val="2"/>
        <w:outlineLvl w:val="1"/>
        <w:ind w:firstLine="540"/>
        <w:jc w:val="both"/>
      </w:pPr>
      <w:r>
        <w:rPr>
          <w:sz w:val="20"/>
        </w:rPr>
        <w:t xml:space="preserve">Статья 7. Порядок реализации региональной программы капитального ремонта</w:t>
      </w:r>
    </w:p>
    <w:p>
      <w:pPr>
        <w:pStyle w:val="0"/>
        <w:jc w:val="both"/>
      </w:pPr>
      <w:r>
        <w:rPr>
          <w:sz w:val="20"/>
        </w:rPr>
      </w:r>
    </w:p>
    <w:p>
      <w:pPr>
        <w:pStyle w:val="0"/>
        <w:ind w:firstLine="540"/>
        <w:jc w:val="both"/>
      </w:pPr>
      <w:r>
        <w:rPr>
          <w:sz w:val="20"/>
        </w:rPr>
        <w:t xml:space="preserve">1.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утверждается региональный краткосрочный план реализации региональной программы капитального ремонта сроком на три года с распределением по годам в пределах указанного срока.</w:t>
      </w:r>
    </w:p>
    <w:p>
      <w:pPr>
        <w:pStyle w:val="0"/>
        <w:jc w:val="both"/>
      </w:pPr>
      <w:r>
        <w:rPr>
          <w:sz w:val="20"/>
        </w:rPr>
        <w:t xml:space="preserve">(в ред. Законов ЯО от 29.12.2016 </w:t>
      </w:r>
      <w:hyperlink w:history="0" r:id="rId76"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N 103-з</w:t>
        </w:r>
      </w:hyperlink>
      <w:r>
        <w:rPr>
          <w:sz w:val="20"/>
        </w:rPr>
        <w:t xml:space="preserve">, от 02.04.2019 </w:t>
      </w:r>
      <w:hyperlink w:history="0" r:id="rId77"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N 16-з</w:t>
        </w:r>
      </w:hyperlink>
      <w:r>
        <w:rPr>
          <w:sz w:val="20"/>
        </w:rPr>
        <w:t xml:space="preserve">)</w:t>
      </w:r>
    </w:p>
    <w:p>
      <w:pPr>
        <w:pStyle w:val="0"/>
        <w:spacing w:before="200" w:line-rule="auto"/>
        <w:ind w:firstLine="540"/>
        <w:jc w:val="both"/>
      </w:pPr>
      <w:r>
        <w:rPr>
          <w:sz w:val="20"/>
        </w:rPr>
        <w:t xml:space="preserve">2. Постановлением Правительства Ярославской области в срок до 31 декабря года, предшествующего планируемому, утверждается региональный краткосрочный план реализации региональной программы капитального ремонта.</w:t>
      </w:r>
    </w:p>
    <w:p>
      <w:pPr>
        <w:pStyle w:val="0"/>
        <w:jc w:val="both"/>
      </w:pPr>
      <w:r>
        <w:rPr>
          <w:sz w:val="20"/>
        </w:rPr>
        <w:t xml:space="preserve">(в ред. Законов ЯО от 23.12.2013 </w:t>
      </w:r>
      <w:hyperlink w:history="0" r:id="rId78"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N 76-з</w:t>
        </w:r>
      </w:hyperlink>
      <w:r>
        <w:rPr>
          <w:sz w:val="20"/>
        </w:rPr>
        <w:t xml:space="preserve">, от 18.12.2015 </w:t>
      </w:r>
      <w:hyperlink w:history="0" r:id="rId79"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rPr>
        <w:t xml:space="preserve">)</w:t>
      </w:r>
    </w:p>
    <w:p>
      <w:pPr>
        <w:pStyle w:val="0"/>
        <w:spacing w:before="200" w:line-rule="auto"/>
        <w:ind w:firstLine="540"/>
        <w:jc w:val="both"/>
      </w:pPr>
      <w:r>
        <w:rPr>
          <w:sz w:val="20"/>
        </w:rPr>
        <w:t xml:space="preserve">2&lt;1&gt;. Правительство Ярославской области представляет в Ярославскую областную Думу проект регионального краткосрочного плана реализации региональной программы капитального ремонта в срок до 1 декабря текущего года.</w:t>
      </w:r>
    </w:p>
    <w:p>
      <w:pPr>
        <w:pStyle w:val="0"/>
        <w:spacing w:before="200" w:line-rule="auto"/>
        <w:ind w:firstLine="540"/>
        <w:jc w:val="both"/>
      </w:pPr>
      <w:r>
        <w:rPr>
          <w:sz w:val="20"/>
        </w:rPr>
        <w:t xml:space="preserve">Проект регионального краткосрочного плана реализации региональной программы капитального ремонта считается представленным со дня его регистрации в Ярославской областной Думе.</w:t>
      </w:r>
    </w:p>
    <w:p>
      <w:pPr>
        <w:pStyle w:val="0"/>
        <w:spacing w:before="200" w:line-rule="auto"/>
        <w:ind w:firstLine="540"/>
        <w:jc w:val="both"/>
      </w:pPr>
      <w:r>
        <w:rPr>
          <w:sz w:val="20"/>
        </w:rPr>
        <w:t xml:space="preserve">Ярославская областная Дума осуществляет предварительное рассмотрение проекта регионального краткосрочного плана реализации региональной программы капитального ремонта.</w:t>
      </w:r>
    </w:p>
    <w:p>
      <w:pPr>
        <w:pStyle w:val="0"/>
        <w:spacing w:before="200" w:line-rule="auto"/>
        <w:ind w:firstLine="540"/>
        <w:jc w:val="both"/>
      </w:pPr>
      <w:r>
        <w:rPr>
          <w:sz w:val="20"/>
        </w:rPr>
        <w:t xml:space="preserve">Председатель Ярославской областной Думы не позднее одного рабочего дня, следующего за днем регистрации, направляет проект регионального краткосрочного плана реализации региональной программы капитального ремонта в профильный комитет Ярославской областной Думы.</w:t>
      </w:r>
    </w:p>
    <w:p>
      <w:pPr>
        <w:pStyle w:val="0"/>
        <w:spacing w:before="200" w:line-rule="auto"/>
        <w:ind w:firstLine="540"/>
        <w:jc w:val="both"/>
      </w:pPr>
      <w:r>
        <w:rPr>
          <w:sz w:val="20"/>
        </w:rPr>
        <w:t xml:space="preserve">Профильный комитет в течение семи рабочих дней организует рассмотрение проекта регионального краткосрочного плана реализации программы капитального ремонта, обобщает предложения депутатов Ярославской областной Думы, принимает решение и вносит проект постановления Ярославской областной Думы с рекомендациями по формированию проекта регионального краткосрочного плана реализации региональной программы капитального ремонта.</w:t>
      </w:r>
    </w:p>
    <w:p>
      <w:pPr>
        <w:pStyle w:val="0"/>
        <w:spacing w:before="200" w:line-rule="auto"/>
        <w:ind w:firstLine="540"/>
        <w:jc w:val="both"/>
      </w:pPr>
      <w:r>
        <w:rPr>
          <w:sz w:val="20"/>
        </w:rPr>
        <w:t xml:space="preserve">Рекомендации по формированию проекта регионального краткосрочного плана реализации региональной программы капитального ремонта оформляются постановлением Ярославской областной Думы и должны быть представлены в Правительство Ярославской области не позднее 20 декабря текущего года.</w:t>
      </w:r>
    </w:p>
    <w:p>
      <w:pPr>
        <w:pStyle w:val="0"/>
        <w:jc w:val="both"/>
      </w:pPr>
      <w:r>
        <w:rPr>
          <w:sz w:val="20"/>
        </w:rPr>
        <w:t xml:space="preserve">(часть 2&lt;1&gt; введена </w:t>
      </w:r>
      <w:hyperlink w:history="0" r:id="rId80"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pStyle w:val="0"/>
        <w:spacing w:before="200" w:line-rule="auto"/>
        <w:ind w:firstLine="540"/>
        <w:jc w:val="both"/>
      </w:pPr>
      <w:r>
        <w:rPr>
          <w:sz w:val="20"/>
        </w:rPr>
        <w:t xml:space="preserve">3. Утратила силу с 1 января 2017 года. - </w:t>
      </w:r>
      <w:hyperlink w:history="0" r:id="rId81"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w:t>
        </w:r>
      </w:hyperlink>
      <w:r>
        <w:rPr>
          <w:sz w:val="20"/>
        </w:rPr>
        <w:t xml:space="preserve"> ЯО от 29.12.2016 N 103-з.</w:t>
      </w:r>
    </w:p>
    <w:p>
      <w:pPr>
        <w:pStyle w:val="0"/>
        <w:spacing w:before="200" w:line-rule="auto"/>
        <w:ind w:firstLine="540"/>
        <w:jc w:val="both"/>
      </w:pPr>
      <w:r>
        <w:rPr>
          <w:sz w:val="20"/>
        </w:rPr>
        <w:t xml:space="preserve">4. Краткосрочные планы реализации региональной программы включают в себя:</w:t>
      </w:r>
    </w:p>
    <w:p>
      <w:pPr>
        <w:pStyle w:val="0"/>
        <w:spacing w:before="200" w:line-rule="auto"/>
        <w:ind w:firstLine="540"/>
        <w:jc w:val="both"/>
      </w:pPr>
      <w:r>
        <w:rPr>
          <w:sz w:val="20"/>
        </w:rPr>
        <w:t xml:space="preserve">1) конкретные сроки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2) уточненные виды услуг и (или) работ по капитальному ремонту общего имущества в многоквартирных домах;</w:t>
      </w:r>
    </w:p>
    <w:p>
      <w:pPr>
        <w:pStyle w:val="0"/>
        <w:spacing w:before="200" w:line-rule="auto"/>
        <w:ind w:firstLine="540"/>
        <w:jc w:val="both"/>
      </w:pPr>
      <w:r>
        <w:rPr>
          <w:sz w:val="20"/>
        </w:rPr>
        <w:t xml:space="preserve">3) объемы финансирования услуг и (или) работ по капитальному ремонту общего имущества в многоквартирных домах;</w:t>
      </w:r>
    </w:p>
    <w:p>
      <w:pPr>
        <w:pStyle w:val="0"/>
        <w:spacing w:before="200" w:line-rule="auto"/>
        <w:ind w:firstLine="540"/>
        <w:jc w:val="both"/>
      </w:pPr>
      <w:r>
        <w:rPr>
          <w:sz w:val="20"/>
        </w:rPr>
        <w:t xml:space="preserve">4) виды и объемы государственной и муниципальной поддержки капитального ремонта.</w:t>
      </w:r>
    </w:p>
    <w:p>
      <w:pPr>
        <w:pStyle w:val="0"/>
        <w:spacing w:before="200" w:line-rule="auto"/>
        <w:ind w:firstLine="540"/>
        <w:jc w:val="both"/>
      </w:pPr>
      <w:r>
        <w:rPr>
          <w:sz w:val="20"/>
        </w:rPr>
        <w:t xml:space="preserve">4&lt;1&gt;. Утратила силу. - </w:t>
      </w:r>
      <w:hyperlink w:history="0" r:id="rId82" w:tooltip="Закон ЯО от 26.11.2019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11.2019) {КонсультантПлюс}">
        <w:r>
          <w:rPr>
            <w:sz w:val="20"/>
            <w:color w:val="0000ff"/>
          </w:rPr>
          <w:t xml:space="preserve">Закон</w:t>
        </w:r>
      </w:hyperlink>
      <w:r>
        <w:rPr>
          <w:sz w:val="20"/>
        </w:rPr>
        <w:t xml:space="preserve"> ЯО от 26.11.2019 N 71-з.</w:t>
      </w:r>
    </w:p>
    <w:bookmarkStart w:id="157" w:name="P157"/>
    <w:bookmarkEnd w:id="157"/>
    <w:p>
      <w:pPr>
        <w:pStyle w:val="0"/>
        <w:spacing w:before="200" w:line-rule="auto"/>
        <w:ind w:firstLine="540"/>
        <w:jc w:val="both"/>
      </w:pPr>
      <w:r>
        <w:rPr>
          <w:sz w:val="20"/>
        </w:rPr>
        <w:t xml:space="preserve">5. Мониторинг реализации региональной программы капитального ремонта, в том числе в отношении собственников помещений в многоквартирных домах, формирующих фонды капитального ремонта на специальных счетах, осуществляется региональным оператором. Порядок осуществления такого мониторинга утверждается Правительством Ярославской области.</w:t>
      </w:r>
    </w:p>
    <w:p>
      <w:pPr>
        <w:pStyle w:val="0"/>
        <w:jc w:val="both"/>
      </w:pPr>
      <w:r>
        <w:rPr>
          <w:sz w:val="20"/>
        </w:rPr>
        <w:t xml:space="preserve">(часть 5 введена </w:t>
      </w:r>
      <w:hyperlink w:history="0" r:id="rId83"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Законом</w:t>
        </w:r>
      </w:hyperlink>
      <w:r>
        <w:rPr>
          <w:sz w:val="20"/>
        </w:rPr>
        <w:t xml:space="preserve"> ЯО от 23.12.2013 N 76-з)</w:t>
      </w:r>
    </w:p>
    <w:p>
      <w:pPr>
        <w:pStyle w:val="0"/>
        <w:jc w:val="both"/>
      </w:pPr>
      <w:r>
        <w:rPr>
          <w:sz w:val="20"/>
        </w:rPr>
      </w:r>
    </w:p>
    <w:p>
      <w:pPr>
        <w:pStyle w:val="2"/>
        <w:outlineLvl w:val="1"/>
        <w:ind w:firstLine="540"/>
        <w:jc w:val="both"/>
      </w:pPr>
      <w:r>
        <w:rPr>
          <w:sz w:val="20"/>
        </w:rPr>
        <w:t xml:space="preserve">Статья 7&lt;1&gt;.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0"/>
        </w:rPr>
      </w:r>
    </w:p>
    <w:p>
      <w:pPr>
        <w:pStyle w:val="0"/>
        <w:ind w:firstLine="540"/>
        <w:jc w:val="both"/>
      </w:pPr>
      <w:r>
        <w:rPr>
          <w:sz w:val="20"/>
        </w:rPr>
        <w:t xml:space="preserve">(введена </w:t>
      </w:r>
      <w:hyperlink w:history="0" r:id="rId84"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Законом</w:t>
        </w:r>
      </w:hyperlink>
      <w:r>
        <w:rPr>
          <w:sz w:val="20"/>
        </w:rPr>
        <w:t xml:space="preserve"> ЯО от 02.04.2019 N 16-з)</w:t>
      </w:r>
    </w:p>
    <w:p>
      <w:pPr>
        <w:pStyle w:val="0"/>
        <w:jc w:val="both"/>
      </w:pPr>
      <w:r>
        <w:rPr>
          <w:sz w:val="20"/>
        </w:rPr>
      </w:r>
    </w:p>
    <w:p>
      <w:pPr>
        <w:pStyle w:val="0"/>
        <w:ind w:firstLine="540"/>
        <w:jc w:val="both"/>
      </w:pPr>
      <w:r>
        <w:rPr>
          <w:sz w:val="20"/>
        </w:rPr>
        <w:t xml:space="preserve">1. Капитальный ремонт общего имущества в многоквартирном доме, в котором требовалось проведение капитального ремонта на дату приватизации первого жилого помещения,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Ярославской области, муниципального образования Ярославской области в качестве собственника жилого помещения государственного или муниципального жилищного фонда, являвшиеся наймодателем (далее - бывший наймодатель), в соответствии с требованиями </w:t>
      </w:r>
      <w:hyperlink w:history="0" r:id="rId85" w:tooltip="&quot;Жилищный кодекс Российской Федерации&quot; от 29.12.2004 N 188-ФЗ (ред. от 08.08.2024) {КонсультантПлюс}">
        <w:r>
          <w:rPr>
            <w:sz w:val="20"/>
            <w:color w:val="0000ff"/>
          </w:rPr>
          <w:t xml:space="preserve">статьи 190&lt;1&gt;</w:t>
        </w:r>
      </w:hyperlink>
      <w:r>
        <w:rPr>
          <w:sz w:val="20"/>
        </w:rPr>
        <w:t xml:space="preserve"> Жилищного кодекса Российской Федерации с учетом особенностей, установленных настоящей статьей.</w:t>
      </w:r>
    </w:p>
    <w:p>
      <w:pPr>
        <w:pStyle w:val="0"/>
        <w:spacing w:before="200" w:line-rule="auto"/>
        <w:ind w:firstLine="540"/>
        <w:jc w:val="both"/>
      </w:pPr>
      <w:r>
        <w:rPr>
          <w:sz w:val="20"/>
        </w:rPr>
        <w:t xml:space="preserve">2. Проведение органом государственной власти Ярославской области, являющимся бывшим наймодателем, капитального ремонта общего имущества в многоквартирном доме осуществляется путем финансирования за счет средств областного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на счет регионального оператора либо на специальный счет в объеме, определенном исходя из предельной стоимости услуг и (или) работ по капитальному ремонту общего имущества в многоквартирном доме, определенной постановлением Правительства Ярославской области.</w:t>
      </w:r>
    </w:p>
    <w:p>
      <w:pPr>
        <w:pStyle w:val="0"/>
        <w:spacing w:before="200" w:line-rule="auto"/>
        <w:ind w:firstLine="540"/>
        <w:jc w:val="both"/>
      </w:pPr>
      <w:r>
        <w:rPr>
          <w:sz w:val="20"/>
        </w:rPr>
        <w:t xml:space="preserve">3. Средства областного бюджета перечисляются в соответствии с бюджетным законодательством на счет регионального оператора либо на специальный счет при условии включения многоквартирного дома в региональный краткосрочный план реализации региональной программы капитального ремонта.</w:t>
      </w:r>
    </w:p>
    <w:p>
      <w:pPr>
        <w:pStyle w:val="0"/>
        <w:spacing w:before="200" w:line-rule="auto"/>
        <w:ind w:firstLine="540"/>
        <w:jc w:val="both"/>
      </w:pPr>
      <w:r>
        <w:rPr>
          <w:sz w:val="20"/>
        </w:rPr>
        <w:t xml:space="preserve">4. Средства областного бюджета перечисляются после представления региональным оператором либо владельцем специального счета копий следующих документов, подтверждающих оказание услуг и (или) выполнение работ по капитальному ремонту общего имущества в многоквартирном доме:</w:t>
      </w:r>
    </w:p>
    <w:p>
      <w:pPr>
        <w:pStyle w:val="0"/>
        <w:spacing w:before="200" w:line-rule="auto"/>
        <w:ind w:firstLine="540"/>
        <w:jc w:val="both"/>
      </w:pPr>
      <w:r>
        <w:rPr>
          <w:sz w:val="20"/>
        </w:rPr>
        <w:t xml:space="preserve">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bookmarkStart w:id="169" w:name="P169"/>
    <w:bookmarkEnd w:id="169"/>
    <w:p>
      <w:pPr>
        <w:pStyle w:val="0"/>
        <w:spacing w:before="200" w:line-rule="auto"/>
        <w:ind w:firstLine="540"/>
        <w:jc w:val="both"/>
      </w:pPr>
      <w:r>
        <w:rPr>
          <w:sz w:val="20"/>
        </w:rPr>
        <w:t xml:space="preserve">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spacing w:before="200" w:line-rule="auto"/>
        <w:ind w:firstLine="540"/>
        <w:jc w:val="both"/>
      </w:pPr>
      <w:r>
        <w:rPr>
          <w:sz w:val="20"/>
        </w:rPr>
        <w:t xml:space="preserve">3) акт приемки оказанных услуг и (или) выполненных работ по договору, указанному в </w:t>
      </w:r>
      <w:hyperlink w:history="0" w:anchor="P169" w:tooltip="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w:t>
      </w:r>
    </w:p>
    <w:p>
      <w:pPr>
        <w:pStyle w:val="0"/>
        <w:spacing w:before="200" w:line-rule="auto"/>
        <w:ind w:firstLine="540"/>
        <w:jc w:val="both"/>
      </w:pPr>
      <w:r>
        <w:rPr>
          <w:sz w:val="20"/>
        </w:rPr>
        <w:t xml:space="preserve">5. Информирование собственников помещений в многоквартирном доме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r:id="rId86" w:tooltip="&quot;Жилищный кодекс Российской Федерации&quot; от 29.12.2004 N 188-ФЗ (ред. от 08.08.2024) {КонсультантПлюс}">
        <w:r>
          <w:rPr>
            <w:sz w:val="20"/>
            <w:color w:val="0000ff"/>
          </w:rPr>
          <w:t xml:space="preserve">части 4 статьи 190&lt;1&gt;</w:t>
        </w:r>
      </w:hyperlink>
      <w:r>
        <w:rPr>
          <w:sz w:val="20"/>
        </w:rPr>
        <w:t xml:space="preserve"> Жилищного кодекса Российской Федерации осуществляется путем размещения информации на официальном сайте бывшего наймодателя в информационно-телекоммуникационной сети "Интернет".</w:t>
      </w:r>
    </w:p>
    <w:p>
      <w:pPr>
        <w:pStyle w:val="0"/>
        <w:jc w:val="both"/>
      </w:pPr>
      <w:r>
        <w:rPr>
          <w:sz w:val="20"/>
        </w:rPr>
      </w:r>
    </w:p>
    <w:p>
      <w:pPr>
        <w:pStyle w:val="2"/>
        <w:outlineLvl w:val="1"/>
        <w:ind w:firstLine="540"/>
        <w:jc w:val="both"/>
      </w:pPr>
      <w:r>
        <w:rPr>
          <w:sz w:val="20"/>
        </w:rPr>
        <w:t xml:space="preserve">Статья 8. Решение о проведении капитального ремонта общего имущества в многоквартирном доме</w:t>
      </w:r>
    </w:p>
    <w:p>
      <w:pPr>
        <w:pStyle w:val="0"/>
        <w:jc w:val="both"/>
      </w:pPr>
      <w:r>
        <w:rPr>
          <w:sz w:val="20"/>
        </w:rPr>
      </w:r>
    </w:p>
    <w:p>
      <w:pPr>
        <w:pStyle w:val="0"/>
        <w:ind w:firstLine="540"/>
        <w:jc w:val="both"/>
      </w:pPr>
      <w:r>
        <w:rPr>
          <w:sz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202"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pPr>
        <w:pStyle w:val="0"/>
        <w:jc w:val="both"/>
      </w:pPr>
      <w:r>
        <w:rPr>
          <w:sz w:val="20"/>
        </w:rPr>
        <w:t xml:space="preserve">(часть 2 в ред. </w:t>
      </w:r>
      <w:hyperlink w:history="0" r:id="rId87"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2&lt;1&gt;. Собственники помещений в многоквартирном доме, формирующие фонд капитального ремонта на счете (счетах) регионального оператора, могут принять решение на общем собрании о досрочном проведении капитального ремонта общего имущества по одному или нескольким видам услуг и (или) работ только при условии достаточного накопления средств фонда капитального ремонта для проведения соответствующих видов услуг и (или) работ по капитальному ремонту общего имущества многоквартирного дома.</w:t>
      </w:r>
    </w:p>
    <w:p>
      <w:pPr>
        <w:pStyle w:val="0"/>
        <w:spacing w:before="200" w:line-rule="auto"/>
        <w:ind w:firstLine="540"/>
        <w:jc w:val="both"/>
      </w:pPr>
      <w:r>
        <w:rPr>
          <w:sz w:val="20"/>
        </w:rPr>
        <w:t xml:space="preserve">Достаточность накопленных средств определяется региональным оператором на основании решения собственников помещений о досрочном проведении капитального ремонта общего имущества многоквартирного дома по одному или нескольким видам услуг и (или) работ, с применением размера предельной стоимости этих услуг и (или) работ, утвержденного постановлением Правительства Ярославской области, и учетом условий предоставления государственной поддержки, муниципальной поддержки.</w:t>
      </w:r>
    </w:p>
    <w:p>
      <w:pPr>
        <w:pStyle w:val="0"/>
        <w:jc w:val="both"/>
      </w:pPr>
      <w:r>
        <w:rPr>
          <w:sz w:val="20"/>
        </w:rPr>
        <w:t xml:space="preserve">(часть 2&lt;1&gt; введена </w:t>
      </w:r>
      <w:hyperlink w:history="0" r:id="rId88"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pStyle w:val="0"/>
        <w:spacing w:before="200" w:line-rule="auto"/>
        <w:ind w:firstLine="540"/>
        <w:jc w:val="both"/>
      </w:pPr>
      <w:r>
        <w:rPr>
          <w:sz w:val="20"/>
        </w:rPr>
        <w:t xml:space="preserve">2&lt;2&gt;. В случае, если собственниками помещений в многоквартирном доме, формирующими фонд капитального ремонта на специальном счете,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постановлением Правительства Ярославской области,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spacing w:before="200" w:line-rule="auto"/>
        <w:ind w:firstLine="540"/>
        <w:jc w:val="both"/>
      </w:pPr>
      <w:r>
        <w:rPr>
          <w:sz w:val="20"/>
        </w:rPr>
        <w:t xml:space="preserve">В случае, если собственниками помещений в многоквартирном доме, формирующими фонд капитального ремонта на специальном счете, определен размер ежемесячного взноса на капитальный ремонт в размере большем, чем минимальный размер взноса на капитальный ремонт, установленный постановлением Правительства Ярославской области,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0"/>
        </w:rPr>
        <w:t xml:space="preserve">(часть 2&lt;2&gt; введена </w:t>
      </w:r>
      <w:hyperlink w:history="0" r:id="rId89"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bookmarkStart w:id="184" w:name="P184"/>
    <w:bookmarkEnd w:id="184"/>
    <w:p>
      <w:pPr>
        <w:pStyle w:val="0"/>
        <w:spacing w:before="200" w:line-rule="auto"/>
        <w:ind w:firstLine="540"/>
        <w:jc w:val="both"/>
      </w:pPr>
      <w:r>
        <w:rPr>
          <w:sz w:val="20"/>
        </w:rPr>
        <w:t xml:space="preserve">3. Не менее чем за один месяц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постановлением Правительства Ярославской области.</w:t>
      </w:r>
    </w:p>
    <w:p>
      <w:pPr>
        <w:pStyle w:val="0"/>
        <w:jc w:val="both"/>
      </w:pPr>
      <w:r>
        <w:rPr>
          <w:sz w:val="20"/>
        </w:rPr>
        <w:t xml:space="preserve">(в ред. Законов ЯО от 23.12.2013 </w:t>
      </w:r>
      <w:hyperlink w:history="0" r:id="rId90"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N 76-з</w:t>
        </w:r>
      </w:hyperlink>
      <w:r>
        <w:rPr>
          <w:sz w:val="20"/>
        </w:rPr>
        <w:t xml:space="preserve">, от 07.11.2014 </w:t>
      </w:r>
      <w:hyperlink w:history="0" r:id="rId91" w:tooltip="Закон ЯО от 07.11.2014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8.10.2014) {КонсультантПлюс}">
        <w:r>
          <w:rPr>
            <w:sz w:val="20"/>
            <w:color w:val="0000ff"/>
          </w:rPr>
          <w:t xml:space="preserve">N 71-з</w:t>
        </w:r>
      </w:hyperlink>
      <w:r>
        <w:rPr>
          <w:sz w:val="20"/>
        </w:rPr>
        <w:t xml:space="preserve">, от 28.12.2017 </w:t>
      </w:r>
      <w:hyperlink w:history="0" r:id="rId92"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N 68-з</w:t>
        </w:r>
      </w:hyperlink>
      <w:r>
        <w:rPr>
          <w:sz w:val="20"/>
        </w:rPr>
        <w:t xml:space="preserve">)</w:t>
      </w:r>
    </w:p>
    <w:bookmarkStart w:id="186" w:name="P186"/>
    <w:bookmarkEnd w:id="186"/>
    <w:p>
      <w:pPr>
        <w:pStyle w:val="0"/>
        <w:spacing w:before="200" w:line-rule="auto"/>
        <w:ind w:firstLine="540"/>
        <w:jc w:val="both"/>
      </w:pPr>
      <w:r>
        <w:rPr>
          <w:sz w:val="20"/>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184" w:tooltip="3. Не менее чем за один месяц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w:r>
          <w:rPr>
            <w:sz w:val="20"/>
            <w:color w:val="0000ff"/>
          </w:rPr>
          <w:t xml:space="preserve">части 3</w:t>
        </w:r>
      </w:hyperlink>
      <w:r>
        <w:rPr>
          <w:sz w:val="20"/>
        </w:rPr>
        <w:t xml:space="preserve"> настоящей статьи, обязаны рассмотреть указанные предложения и принять на общем собрании решение в соответствии с </w:t>
      </w:r>
      <w:hyperlink w:history="0" w:anchor="P188"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частью 5</w:t>
        </w:r>
      </w:hyperlink>
      <w:r>
        <w:rPr>
          <w:sz w:val="20"/>
        </w:rPr>
        <w:t xml:space="preserve"> или </w:t>
      </w:r>
      <w:hyperlink w:history="0" w:anchor="P193" w:tooltip="5&lt;1&gt;.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частью 5&lt;1&gt;</w:t>
        </w:r>
      </w:hyperlink>
      <w:r>
        <w:rPr>
          <w:sz w:val="20"/>
        </w:rPr>
        <w:t xml:space="preserve"> настоящей статьи.</w:t>
      </w:r>
    </w:p>
    <w:p>
      <w:pPr>
        <w:pStyle w:val="0"/>
        <w:jc w:val="both"/>
      </w:pPr>
      <w:r>
        <w:rPr>
          <w:sz w:val="20"/>
        </w:rPr>
        <w:t xml:space="preserve">(в ред. </w:t>
      </w:r>
      <w:hyperlink w:history="0" r:id="rId93"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Закона</w:t>
        </w:r>
      </w:hyperlink>
      <w:r>
        <w:rPr>
          <w:sz w:val="20"/>
        </w:rPr>
        <w:t xml:space="preserve"> ЯО от 28.12.2017 N 68-з)</w:t>
      </w:r>
    </w:p>
    <w:bookmarkStart w:id="188" w:name="P188"/>
    <w:bookmarkEnd w:id="188"/>
    <w:p>
      <w:pPr>
        <w:pStyle w:val="0"/>
        <w:spacing w:before="200" w:line-rule="auto"/>
        <w:ind w:firstLine="540"/>
        <w:jc w:val="both"/>
      </w:pPr>
      <w:r>
        <w:rPr>
          <w:sz w:val="20"/>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00" w:line-rule="auto"/>
        <w:ind w:firstLine="540"/>
        <w:jc w:val="both"/>
      </w:pPr>
      <w:r>
        <w:rPr>
          <w:sz w:val="20"/>
        </w:rPr>
        <w:t xml:space="preserve">1) перечень услуг и (или) работ по капитальному ремонту;</w:t>
      </w:r>
    </w:p>
    <w:bookmarkStart w:id="190" w:name="P190"/>
    <w:bookmarkEnd w:id="190"/>
    <w:p>
      <w:pPr>
        <w:pStyle w:val="0"/>
        <w:spacing w:before="200" w:line-rule="auto"/>
        <w:ind w:firstLine="540"/>
        <w:jc w:val="both"/>
      </w:pPr>
      <w:r>
        <w:rPr>
          <w:sz w:val="20"/>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постановлением Правительства Ярославской области;</w:t>
      </w:r>
    </w:p>
    <w:p>
      <w:pPr>
        <w:pStyle w:val="0"/>
        <w:spacing w:before="200" w:line-rule="auto"/>
        <w:ind w:firstLine="540"/>
        <w:jc w:val="both"/>
      </w:pPr>
      <w:r>
        <w:rPr>
          <w:sz w:val="20"/>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 в ред. </w:t>
      </w:r>
      <w:hyperlink w:history="0" r:id="rId94"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Закона</w:t>
        </w:r>
      </w:hyperlink>
      <w:r>
        <w:rPr>
          <w:sz w:val="20"/>
        </w:rPr>
        <w:t xml:space="preserve"> ЯО от 28.12.2017 N 68-з)</w:t>
      </w:r>
    </w:p>
    <w:bookmarkStart w:id="193" w:name="P193"/>
    <w:bookmarkEnd w:id="193"/>
    <w:p>
      <w:pPr>
        <w:pStyle w:val="0"/>
        <w:spacing w:before="200" w:line-rule="auto"/>
        <w:ind w:firstLine="540"/>
        <w:jc w:val="both"/>
      </w:pPr>
      <w:r>
        <w:rPr>
          <w:sz w:val="20"/>
        </w:rPr>
        <w:t xml:space="preserve">5&lt;1&gt;.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bookmarkStart w:id="194" w:name="P194"/>
    <w:bookmarkEnd w:id="194"/>
    <w:p>
      <w:pPr>
        <w:pStyle w:val="0"/>
        <w:spacing w:before="200" w:line-rule="auto"/>
        <w:ind w:firstLine="540"/>
        <w:jc w:val="both"/>
      </w:pPr>
      <w:r>
        <w:rPr>
          <w:sz w:val="20"/>
        </w:rPr>
        <w:t xml:space="preserve">1) перечень услуг и (или) работ по капитальному ремонту;</w:t>
      </w:r>
    </w:p>
    <w:p>
      <w:pPr>
        <w:pStyle w:val="0"/>
        <w:spacing w:before="200" w:line-rule="auto"/>
        <w:ind w:firstLine="540"/>
        <w:jc w:val="both"/>
      </w:pPr>
      <w:r>
        <w:rPr>
          <w:sz w:val="20"/>
        </w:rPr>
        <w:t xml:space="preserve">2) предельно допустимая стоимость услуг и (или) работ по капитальному ремонту;</w:t>
      </w:r>
    </w:p>
    <w:p>
      <w:pPr>
        <w:pStyle w:val="0"/>
        <w:spacing w:before="200" w:line-rule="auto"/>
        <w:ind w:firstLine="540"/>
        <w:jc w:val="both"/>
      </w:pPr>
      <w:r>
        <w:rPr>
          <w:sz w:val="20"/>
        </w:rPr>
        <w:t xml:space="preserve">3) сроки проведения капитального ремонта;</w:t>
      </w:r>
    </w:p>
    <w:p>
      <w:pPr>
        <w:pStyle w:val="0"/>
        <w:spacing w:before="200" w:line-rule="auto"/>
        <w:ind w:firstLine="540"/>
        <w:jc w:val="both"/>
      </w:pPr>
      <w:r>
        <w:rPr>
          <w:sz w:val="20"/>
        </w:rPr>
        <w:t xml:space="preserve">4) источники финансирования капитального ремонта;</w:t>
      </w:r>
    </w:p>
    <w:p>
      <w:pPr>
        <w:pStyle w:val="0"/>
        <w:spacing w:before="200" w:line-rule="auto"/>
        <w:ind w:firstLine="540"/>
        <w:jc w:val="both"/>
      </w:pPr>
      <w:r>
        <w:rPr>
          <w:sz w:val="20"/>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5&lt;1&gt; в ред. </w:t>
      </w:r>
      <w:hyperlink w:history="0" r:id="rId95"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Закона</w:t>
        </w:r>
      </w:hyperlink>
      <w:r>
        <w:rPr>
          <w:sz w:val="20"/>
        </w:rPr>
        <w:t xml:space="preserve"> ЯО от 28.12.2017 N 68-з)</w:t>
      </w:r>
    </w:p>
    <w:p>
      <w:pPr>
        <w:pStyle w:val="0"/>
        <w:spacing w:before="200" w:line-rule="auto"/>
        <w:ind w:firstLine="540"/>
        <w:jc w:val="both"/>
      </w:pPr>
      <w:r>
        <w:rPr>
          <w:sz w:val="20"/>
        </w:rPr>
        <w:t xml:space="preserve">5&lt;2&gt;. В отношении многоквартирного дома, собственники помещений в котором формируют фонд капитального ремонта на специальном счете, владелец специального счета направляет копию решения, указанного в </w:t>
      </w:r>
      <w:hyperlink w:history="0" w:anchor="P193" w:tooltip="5&lt;1&gt;.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части 5&lt;1&gt;</w:t>
        </w:r>
      </w:hyperlink>
      <w:r>
        <w:rPr>
          <w:sz w:val="20"/>
        </w:rPr>
        <w:t xml:space="preserve"> настоящей статьи и принятого с соблюдением срока, установленного в </w:t>
      </w:r>
      <w:hyperlink w:history="0" w:anchor="P186"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обязаны рассмотреть указанные предложения и принять на общем собрании решение в соответствии с частью 5 или частью 5&lt;1&gt; настоящей статьи.">
        <w:r>
          <w:rPr>
            <w:sz w:val="20"/>
            <w:color w:val="0000ff"/>
          </w:rPr>
          <w:t xml:space="preserve">части 4</w:t>
        </w:r>
      </w:hyperlink>
      <w:r>
        <w:rPr>
          <w:sz w:val="20"/>
        </w:rPr>
        <w:t xml:space="preserve"> настоящей статьи, в орган местного самоуправления в течение десяти дней со дня принятия такого решения или поступления такого решения региональному оператору, являющемуся владельцем специального счета.</w:t>
      </w:r>
    </w:p>
    <w:p>
      <w:pPr>
        <w:pStyle w:val="0"/>
        <w:jc w:val="both"/>
      </w:pPr>
      <w:r>
        <w:rPr>
          <w:sz w:val="20"/>
        </w:rPr>
        <w:t xml:space="preserve">(часть 5&lt;2&gt; введена </w:t>
      </w:r>
      <w:hyperlink w:history="0" r:id="rId96"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Законом</w:t>
        </w:r>
      </w:hyperlink>
      <w:r>
        <w:rPr>
          <w:sz w:val="20"/>
        </w:rPr>
        <w:t xml:space="preserve"> ЯО от 28.12.2017 N 68-з)</w:t>
      </w:r>
    </w:p>
    <w:bookmarkStart w:id="202" w:name="P202"/>
    <w:bookmarkEnd w:id="202"/>
    <w:p>
      <w:pPr>
        <w:pStyle w:val="0"/>
        <w:spacing w:before="200" w:line-rule="auto"/>
        <w:ind w:firstLine="540"/>
        <w:jc w:val="both"/>
      </w:pPr>
      <w:r>
        <w:rPr>
          <w:sz w:val="20"/>
        </w:rPr>
        <w:t xml:space="preserve">6. В случае, если в срок, указанный в </w:t>
      </w:r>
      <w:hyperlink w:history="0" w:anchor="P186"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обязаны рассмотреть указанные предложения и принять на общем собрании решение в соответствии с частью 5 или частью 5&lt;1&gt; настоящей статьи.">
        <w:r>
          <w:rPr>
            <w:sz w:val="20"/>
            <w:color w:val="0000ff"/>
          </w:rPr>
          <w:t xml:space="preserve">части 4</w:t>
        </w:r>
      </w:hyperlink>
      <w:r>
        <w:rPr>
          <w:sz w:val="20"/>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w:t>
      </w:r>
    </w:p>
    <w:p>
      <w:pPr>
        <w:pStyle w:val="0"/>
        <w:jc w:val="both"/>
      </w:pPr>
      <w:r>
        <w:rPr>
          <w:sz w:val="20"/>
        </w:rPr>
        <w:t xml:space="preserve">(в ред. Законов ЯО от 02.04.2019 </w:t>
      </w:r>
      <w:hyperlink w:history="0" r:id="rId97"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N 16-з</w:t>
        </w:r>
      </w:hyperlink>
      <w:r>
        <w:rPr>
          <w:sz w:val="20"/>
        </w:rPr>
        <w:t xml:space="preserve">, от 18.02.2020 </w:t>
      </w:r>
      <w:hyperlink w:history="0" r:id="rId98" w:tooltip="Закон ЯО от 18.02.2020 N 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02.2020) {КонсультантПлюс}">
        <w:r>
          <w:rPr>
            <w:sz w:val="20"/>
            <w:color w:val="0000ff"/>
          </w:rPr>
          <w:t xml:space="preserve">N 1-з</w:t>
        </w:r>
      </w:hyperlink>
      <w:r>
        <w:rPr>
          <w:sz w:val="20"/>
        </w:rPr>
        <w:t xml:space="preserve">)</w:t>
      </w:r>
    </w:p>
    <w:p>
      <w:pPr>
        <w:pStyle w:val="0"/>
        <w:spacing w:before="200" w:line-rule="auto"/>
        <w:ind w:firstLine="540"/>
        <w:jc w:val="both"/>
      </w:pPr>
      <w:r>
        <w:rPr>
          <w:sz w:val="20"/>
        </w:rPr>
        <w:t xml:space="preserve">В случае возникновения аварии, иных чрезвычайных ситуаций природного или техногенного характера решение по вопросам, предусмотренным </w:t>
      </w:r>
      <w:hyperlink w:history="0" w:anchor="P194" w:tooltip="1) перечень услуг и (или) работ по капитальному ремонту;">
        <w:r>
          <w:rPr>
            <w:sz w:val="20"/>
            <w:color w:val="0000ff"/>
          </w:rPr>
          <w:t xml:space="preserve">пунктами 1</w:t>
        </w:r>
      </w:hyperlink>
      <w:r>
        <w:rPr>
          <w:sz w:val="20"/>
        </w:rPr>
        <w:t xml:space="preserve"> и </w:t>
      </w:r>
      <w:hyperlink w:history="0" w:anchor="P190" w:tooltip="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постановлением Правительства Ярославской области;">
        <w:r>
          <w:rPr>
            <w:sz w:val="20"/>
            <w:color w:val="0000ff"/>
          </w:rPr>
          <w:t xml:space="preserve">2 части 5</w:t>
        </w:r>
      </w:hyperlink>
      <w:r>
        <w:rPr>
          <w:sz w:val="20"/>
        </w:rPr>
        <w:t xml:space="preserve"> настоящей статьи, принимается в порядке, установленном постановлением Правительства Ярославской области.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history="0" r:id="rId99" w:tooltip="&quot;Жилищный кодекс Российской Федерации&quot; от 29.12.2004 N 188-ФЗ (ред. от 08.08.2024) {КонсультантПлюс}">
        <w:r>
          <w:rPr>
            <w:sz w:val="20"/>
            <w:color w:val="0000ff"/>
          </w:rPr>
          <w:t xml:space="preserve">статьей 185</w:t>
        </w:r>
      </w:hyperlink>
      <w:r>
        <w:rPr>
          <w:sz w:val="20"/>
        </w:rPr>
        <w:t xml:space="preserve"> Жилищного кодекса Российской Федерации и </w:t>
      </w:r>
      <w:hyperlink w:history="0" w:anchor="P486" w:tooltip="Статья 17. Требования к финансовой устойчивости деятельности регионального оператора">
        <w:r>
          <w:rPr>
            <w:sz w:val="20"/>
            <w:color w:val="0000ff"/>
          </w:rPr>
          <w:t xml:space="preserve">статьей 17</w:t>
        </w:r>
      </w:hyperlink>
      <w:r>
        <w:rPr>
          <w:sz w:val="20"/>
        </w:rPr>
        <w:t xml:space="preserve"> настоящего Закона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pPr>
        <w:pStyle w:val="0"/>
        <w:jc w:val="both"/>
      </w:pPr>
      <w:r>
        <w:rPr>
          <w:sz w:val="20"/>
        </w:rPr>
        <w:t xml:space="preserve">(в ред. Законов ЯО от 28.12.2017 </w:t>
      </w:r>
      <w:hyperlink w:history="0" r:id="rId100"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N 68-з</w:t>
        </w:r>
      </w:hyperlink>
      <w:r>
        <w:rPr>
          <w:sz w:val="20"/>
        </w:rPr>
        <w:t xml:space="preserve">, от 02.04.2019 </w:t>
      </w:r>
      <w:hyperlink w:history="0" r:id="rId101"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N 16-з</w:t>
        </w:r>
      </w:hyperlink>
      <w:r>
        <w:rPr>
          <w:sz w:val="20"/>
        </w:rPr>
        <w:t xml:space="preserve">)</w:t>
      </w:r>
    </w:p>
    <w:p>
      <w:pPr>
        <w:pStyle w:val="0"/>
        <w:jc w:val="both"/>
      </w:pPr>
      <w:r>
        <w:rPr>
          <w:sz w:val="20"/>
        </w:rPr>
        <w:t xml:space="preserve">(часть 6 в ред. </w:t>
      </w:r>
      <w:hyperlink w:history="0" r:id="rId102" w:tooltip="Закон ЯО от 05.05.2017 N 19-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17) {КонсультантПлюс}">
        <w:r>
          <w:rPr>
            <w:sz w:val="20"/>
            <w:color w:val="0000ff"/>
          </w:rPr>
          <w:t xml:space="preserve">Закона</w:t>
        </w:r>
      </w:hyperlink>
      <w:r>
        <w:rPr>
          <w:sz w:val="20"/>
        </w:rPr>
        <w:t xml:space="preserve"> ЯО от 05.05.2017 N 19-з)</w:t>
      </w:r>
    </w:p>
    <w:bookmarkStart w:id="207" w:name="P207"/>
    <w:bookmarkEnd w:id="207"/>
    <w:p>
      <w:pPr>
        <w:pStyle w:val="0"/>
        <w:spacing w:before="200" w:line-rule="auto"/>
        <w:ind w:firstLine="540"/>
        <w:jc w:val="both"/>
      </w:pPr>
      <w:r>
        <w:rPr>
          <w:sz w:val="20"/>
        </w:rPr>
        <w:t xml:space="preserve">6&lt;1&gt;. В отношении многоквартирного дома, собственники помещений в котором формируют фонды капитального ремонта на специальном счете, владелец специального счета направляет в орган местного самоуправления информацию о капитальном ремонте, проведенном в соответствии с краткосрочным планом реализации региональной программы капитального ремонта, до 15 января года, следующего за годом, в котором должен быть проведен капитальный ремонт.</w:t>
      </w:r>
    </w:p>
    <w:bookmarkStart w:id="208" w:name="P208"/>
    <w:bookmarkEnd w:id="208"/>
    <w:p>
      <w:pPr>
        <w:pStyle w:val="0"/>
        <w:spacing w:before="200" w:line-rule="auto"/>
        <w:ind w:firstLine="540"/>
        <w:jc w:val="both"/>
      </w:pPr>
      <w:r>
        <w:rPr>
          <w:sz w:val="20"/>
        </w:rPr>
        <w:t xml:space="preserve">Владельцы специальных счетов, за исключением регионального оператора, направляют в орган местного самоуправления информацию о капитальном ремонте, проведенном в соответствии с решениями собственников помещений в многоквартирном доме, до 15 января года, следующего за годом, в котором должен быть проведен капитальный ремонт.</w:t>
      </w:r>
    </w:p>
    <w:p>
      <w:pPr>
        <w:pStyle w:val="0"/>
        <w:spacing w:before="200" w:line-rule="auto"/>
        <w:ind w:firstLine="540"/>
        <w:jc w:val="both"/>
      </w:pPr>
      <w:r>
        <w:rPr>
          <w:sz w:val="20"/>
        </w:rPr>
        <w:t xml:space="preserve">Орган местного самоуправления направляет полученную информацию региональному оператору в течение пяти рабочих дней после окончания сроков, установленных </w:t>
      </w:r>
      <w:hyperlink w:history="0" w:anchor="P207" w:tooltip="6&lt;1&gt;. В отношении многоквартирного дома, собственники помещений в котором формируют фонды капитального ремонта на специальном счете, владелец специального счета направляет в орган местного самоуправления информацию о капитальном ремонте, проведенном в соответствии с краткосрочным планом реализации региональной программы капитального ремонта, до 15 января года, следующего за годом, в котором должен быть проведен капитальный ремонт.">
        <w:r>
          <w:rPr>
            <w:sz w:val="20"/>
            <w:color w:val="0000ff"/>
          </w:rPr>
          <w:t xml:space="preserve">абзацами первым</w:t>
        </w:r>
      </w:hyperlink>
      <w:r>
        <w:rPr>
          <w:sz w:val="20"/>
        </w:rPr>
        <w:t xml:space="preserve"> и </w:t>
      </w:r>
      <w:hyperlink w:history="0" w:anchor="P208" w:tooltip="Владельцы специальных счетов, за исключением регионального оператора, направляют в орган местного самоуправления информацию о капитальном ремонте, проведенном в соответствии с решениями собственников помещений в многоквартирном доме, до 15 января года, следующего за годом, в котором должен быть проведен капитальный ремонт.">
        <w:r>
          <w:rPr>
            <w:sz w:val="20"/>
            <w:color w:val="0000ff"/>
          </w:rPr>
          <w:t xml:space="preserve">вторым</w:t>
        </w:r>
      </w:hyperlink>
      <w:r>
        <w:rPr>
          <w:sz w:val="20"/>
        </w:rPr>
        <w:t xml:space="preserve"> настоящей части.</w:t>
      </w:r>
    </w:p>
    <w:p>
      <w:pPr>
        <w:pStyle w:val="0"/>
        <w:jc w:val="both"/>
      </w:pPr>
      <w:r>
        <w:rPr>
          <w:sz w:val="20"/>
        </w:rPr>
        <w:t xml:space="preserve">(часть 6&lt;1&gt; в ред. </w:t>
      </w:r>
      <w:hyperlink w:history="0" r:id="rId103"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bookmarkStart w:id="211" w:name="P211"/>
    <w:bookmarkEnd w:id="211"/>
    <w:p>
      <w:pPr>
        <w:pStyle w:val="0"/>
        <w:spacing w:before="200" w:line-rule="auto"/>
        <w:ind w:firstLine="540"/>
        <w:jc w:val="both"/>
      </w:pPr>
      <w:r>
        <w:rPr>
          <w:sz w:val="20"/>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в течение пяти рабочих дней направляет такое решение владельцу специального счета и региональному оператору.</w:t>
      </w:r>
    </w:p>
    <w:p>
      <w:pPr>
        <w:pStyle w:val="0"/>
        <w:jc w:val="both"/>
      </w:pPr>
      <w:r>
        <w:rPr>
          <w:sz w:val="20"/>
        </w:rPr>
        <w:t xml:space="preserve">(в ред. Законов ЯО от 23.12.2013 </w:t>
      </w:r>
      <w:hyperlink w:history="0" r:id="rId104"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N 76-з</w:t>
        </w:r>
      </w:hyperlink>
      <w:r>
        <w:rPr>
          <w:sz w:val="20"/>
        </w:rPr>
        <w:t xml:space="preserve">, от 24.02.2014 </w:t>
      </w:r>
      <w:hyperlink w:history="0" r:id="rId105"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N 4-з</w:t>
        </w:r>
      </w:hyperlink>
      <w:r>
        <w:rPr>
          <w:sz w:val="20"/>
        </w:rPr>
        <w:t xml:space="preserve">, от 18.12.2015 </w:t>
      </w:r>
      <w:hyperlink w:history="0" r:id="rId106"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rPr>
        <w:t xml:space="preserve">, от 05.05.2017 </w:t>
      </w:r>
      <w:hyperlink w:history="0" r:id="rId107" w:tooltip="Закон ЯО от 05.05.2017 N 19-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17) {КонсультантПлюс}">
        <w:r>
          <w:rPr>
            <w:sz w:val="20"/>
            <w:color w:val="0000ff"/>
          </w:rPr>
          <w:t xml:space="preserve">N 19-з</w:t>
        </w:r>
      </w:hyperlink>
      <w:r>
        <w:rPr>
          <w:sz w:val="20"/>
        </w:rPr>
        <w:t xml:space="preserve">)</w:t>
      </w:r>
    </w:p>
    <w:p>
      <w:pPr>
        <w:pStyle w:val="0"/>
        <w:spacing w:before="200" w:line-rule="auto"/>
        <w:ind w:firstLine="540"/>
        <w:jc w:val="both"/>
      </w:pPr>
      <w:r>
        <w:rPr>
          <w:sz w:val="20"/>
        </w:rPr>
        <w:t xml:space="preserve">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184" w:tooltip="3. Не менее чем за один месяц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w:r>
          <w:rPr>
            <w:sz w:val="20"/>
            <w:color w:val="0000ff"/>
          </w:rPr>
          <w:t xml:space="preserve">частями 3</w:t>
        </w:r>
      </w:hyperlink>
      <w:r>
        <w:rPr>
          <w:sz w:val="20"/>
        </w:rPr>
        <w:t xml:space="preserve">, </w:t>
      </w:r>
      <w:hyperlink w:history="0" w:anchor="P186"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обязаны рассмотреть указанные предложения и принять на общем собрании решение в соответствии с частью 5 или частью 5&lt;1&gt; настоящей статьи.">
        <w:r>
          <w:rPr>
            <w:sz w:val="20"/>
            <w:color w:val="0000ff"/>
          </w:rPr>
          <w:t xml:space="preserve">4</w:t>
        </w:r>
      </w:hyperlink>
      <w:r>
        <w:rPr>
          <w:sz w:val="20"/>
        </w:rPr>
        <w:t xml:space="preserve">, </w:t>
      </w:r>
      <w:hyperlink w:history="0" w:anchor="P188"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5</w:t>
        </w:r>
      </w:hyperlink>
      <w:r>
        <w:rPr>
          <w:sz w:val="20"/>
        </w:rPr>
        <w:t xml:space="preserve"> и </w:t>
      </w:r>
      <w:hyperlink w:history="0" w:anchor="P202"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6</w:t>
        </w:r>
      </w:hyperlink>
      <w:r>
        <w:rPr>
          <w:sz w:val="20"/>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pPr>
        <w:pStyle w:val="0"/>
        <w:jc w:val="both"/>
      </w:pPr>
      <w:r>
        <w:rPr>
          <w:sz w:val="20"/>
        </w:rPr>
        <w:t xml:space="preserve">(абзац введен </w:t>
      </w:r>
      <w:hyperlink w:history="0" r:id="rId108"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Законом</w:t>
        </w:r>
      </w:hyperlink>
      <w:r>
        <w:rPr>
          <w:sz w:val="20"/>
        </w:rPr>
        <w:t xml:space="preserve"> ЯО от 24.02.2014 N 4-з)</w:t>
      </w:r>
    </w:p>
    <w:p>
      <w:pPr>
        <w:pStyle w:val="0"/>
        <w:spacing w:before="200" w:line-rule="auto"/>
        <w:ind w:firstLine="540"/>
        <w:jc w:val="both"/>
      </w:pPr>
      <w:r>
        <w:rPr>
          <w:sz w:val="20"/>
        </w:rPr>
        <w:t xml:space="preserve">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0"/>
        </w:rPr>
        <w:t xml:space="preserve">(абзац введен </w:t>
      </w:r>
      <w:hyperlink w:history="0" r:id="rId109"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Законом</w:t>
        </w:r>
      </w:hyperlink>
      <w:r>
        <w:rPr>
          <w:sz w:val="20"/>
        </w:rPr>
        <w:t xml:space="preserve"> ЯО от 28.12.2017 N 68-з)</w:t>
      </w:r>
    </w:p>
    <w:p>
      <w:pPr>
        <w:pStyle w:val="0"/>
        <w:jc w:val="both"/>
      </w:pPr>
      <w:r>
        <w:rPr>
          <w:sz w:val="20"/>
        </w:rPr>
      </w:r>
    </w:p>
    <w:p>
      <w:pPr>
        <w:pStyle w:val="2"/>
        <w:outlineLvl w:val="1"/>
        <w:ind w:firstLine="540"/>
        <w:jc w:val="both"/>
      </w:pPr>
      <w:r>
        <w:rPr>
          <w:sz w:val="20"/>
        </w:rPr>
        <w:t xml:space="preserve">Статья 8&lt;1&gt;. Взаимодействие при организации и проведении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(введена </w:t>
      </w:r>
      <w:hyperlink w:history="0" r:id="rId110"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Законом</w:t>
        </w:r>
      </w:hyperlink>
      <w:r>
        <w:rPr>
          <w:sz w:val="20"/>
        </w:rPr>
        <w:t xml:space="preserve"> ЯО от 23.12.2013 N 76-з)</w:t>
      </w:r>
    </w:p>
    <w:p>
      <w:pPr>
        <w:pStyle w:val="0"/>
        <w:jc w:val="both"/>
      </w:pPr>
      <w:r>
        <w:rPr>
          <w:sz w:val="20"/>
        </w:rPr>
      </w:r>
    </w:p>
    <w:p>
      <w:pPr>
        <w:pStyle w:val="0"/>
        <w:ind w:firstLine="540"/>
        <w:jc w:val="both"/>
      </w:pPr>
      <w:r>
        <w:rPr>
          <w:sz w:val="20"/>
        </w:rPr>
        <w:t xml:space="preserve">1. Собственники помещений в многоквартирном доме, лица, осуществляющие управление многоквартирным домом или оказание услуг и (или) выполнение работ по содержанию и ремонту общего имущества в многоквартирном доме, владельцы специальных счетов, муниципальные образования Ярославской области, а также иные лица обязаны обеспечивать предоставление сведений, информации, технической документации и иных данных, документов, предусмотренных федеральным законодательством, законами и иными нормативными правовыми актами Ярославской области, необходимых для обеспечения организации и проведения капитального ремонта общего имущества в многоквартирных домах, региональному оператору, подрядным организациям, отобранным региональным оператором в установленном порядке.</w:t>
      </w:r>
    </w:p>
    <w:p>
      <w:pPr>
        <w:pStyle w:val="0"/>
        <w:jc w:val="both"/>
      </w:pPr>
      <w:r>
        <w:rPr>
          <w:sz w:val="20"/>
        </w:rPr>
        <w:t xml:space="preserve">(в ред. </w:t>
      </w:r>
      <w:hyperlink w:history="0" r:id="rId111" w:tooltip="Закон ЯО от 05.05.2017 N 19-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17) {КонсультантПлюс}">
        <w:r>
          <w:rPr>
            <w:sz w:val="20"/>
            <w:color w:val="0000ff"/>
          </w:rPr>
          <w:t xml:space="preserve">Закона</w:t>
        </w:r>
      </w:hyperlink>
      <w:r>
        <w:rPr>
          <w:sz w:val="20"/>
        </w:rPr>
        <w:t xml:space="preserve"> ЯО от 05.05.2017 N 19-з)</w:t>
      </w:r>
    </w:p>
    <w:p>
      <w:pPr>
        <w:pStyle w:val="0"/>
        <w:spacing w:before="200" w:line-rule="auto"/>
        <w:ind w:firstLine="540"/>
        <w:jc w:val="both"/>
      </w:pPr>
      <w:r>
        <w:rPr>
          <w:sz w:val="20"/>
        </w:rPr>
        <w:t xml:space="preserve">2. Собственники помещений в многоквартирном доме, формирующие фонды капитального ремонта на счете, счетах регионального оператора, лица, осуществляющие управление многоквартирным домом или оказание услуг и (или) выполнение работ по содержанию и ремонту общего имущества в таких многоквартирных домах, обеспечивают беспрепятственный доступ регионального оператора, подрядных организаций, отобранных региональным оператором в установленном порядке, а также иных лиц по указанию регионального оператора к общему имуществу в многоквартирном доме для обеспечения организации и проведения капитального ремонта.</w:t>
      </w:r>
    </w:p>
    <w:p>
      <w:pPr>
        <w:pStyle w:val="0"/>
        <w:spacing w:before="200" w:line-rule="auto"/>
        <w:ind w:firstLine="540"/>
        <w:jc w:val="both"/>
      </w:pPr>
      <w:r>
        <w:rPr>
          <w:sz w:val="20"/>
        </w:rPr>
        <w:t xml:space="preserve">3. Органы местного самоуправления направляют региональному оператору сведения, необходимые для осуществления мониторинга реализации региональной программы капитального ремонта в соответствии с </w:t>
      </w:r>
      <w:hyperlink w:history="0" w:anchor="P157" w:tooltip="5. Мониторинг реализации региональной программы капитального ремонта, в том числе в отношении собственников помещений в многоквартирных домах, формирующих фонды капитального ремонта на специальных счетах, осуществляется региональным оператором. Порядок осуществления такого мониторинга утверждается Правительством Ярославской области.">
        <w:r>
          <w:rPr>
            <w:sz w:val="20"/>
            <w:color w:val="0000ff"/>
          </w:rPr>
          <w:t xml:space="preserve">частью 5 статьи 7</w:t>
        </w:r>
      </w:hyperlink>
      <w:r>
        <w:rPr>
          <w:sz w:val="20"/>
        </w:rPr>
        <w:t xml:space="preserve"> настоящего Закона.</w:t>
      </w:r>
    </w:p>
    <w:p>
      <w:pPr>
        <w:pStyle w:val="0"/>
        <w:jc w:val="both"/>
      </w:pPr>
      <w:r>
        <w:rPr>
          <w:sz w:val="20"/>
        </w:rPr>
      </w:r>
    </w:p>
    <w:bookmarkStart w:id="227" w:name="P227"/>
    <w:bookmarkEnd w:id="227"/>
    <w:p>
      <w:pPr>
        <w:pStyle w:val="2"/>
        <w:outlineLvl w:val="1"/>
        <w:ind w:firstLine="540"/>
        <w:jc w:val="both"/>
      </w:pPr>
      <w:r>
        <w:rPr>
          <w:sz w:val="20"/>
        </w:rPr>
        <w:t xml:space="preserve">Статья 9. Меры государственной поддержки, муниципальной поддержки капитального ремонта</w:t>
      </w:r>
    </w:p>
    <w:p>
      <w:pPr>
        <w:pStyle w:val="0"/>
        <w:jc w:val="both"/>
      </w:pPr>
      <w:r>
        <w:rPr>
          <w:sz w:val="20"/>
        </w:rPr>
      </w:r>
    </w:p>
    <w:p>
      <w:pPr>
        <w:pStyle w:val="0"/>
        <w:ind w:firstLine="540"/>
        <w:jc w:val="both"/>
      </w:pPr>
      <w:r>
        <w:rPr>
          <w:sz w:val="20"/>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410" w:tooltip="1&lt;2&gt;. Правительство Ярославской област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
        <w:r>
          <w:rPr>
            <w:sz w:val="20"/>
            <w:color w:val="0000ff"/>
          </w:rPr>
          <w:t xml:space="preserve">частью 1&lt;2&gt; статьи 13</w:t>
        </w:r>
      </w:hyperlink>
      <w:r>
        <w:rPr>
          <w:sz w:val="20"/>
        </w:rPr>
        <w:t xml:space="preserve"> настоящего Закона,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w:t>
      </w:r>
      <w:hyperlink w:history="0" w:anchor="P44" w:tooltip="1) перечень всех многоквартирных домов, расположенных на территории Ярославской области (в том числе многоквартирных домов, все помещения в которых принадлежат одному собственнику), за исключением многоквартирных домов:">
        <w:r>
          <w:rPr>
            <w:sz w:val="20"/>
            <w:color w:val="0000ff"/>
          </w:rPr>
          <w:t xml:space="preserve">пунктом 1 части 2 статьи 3</w:t>
        </w:r>
      </w:hyperlink>
      <w:r>
        <w:rPr>
          <w:sz w:val="20"/>
        </w:rPr>
        <w:t xml:space="preserve"> настоящего Закона,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w:t>
      </w:r>
      <w:hyperlink w:history="0" r:id="rId112"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 управляющим организациям, региональному оператору за счет средств федерального бюджета, средств областного бюджета, местных бюджетов в порядке и на условиях, которые предусмотрены соответственно федеральными законами, законами Ярославской области, муниципальными правовыми актами.</w:t>
      </w:r>
    </w:p>
    <w:p>
      <w:pPr>
        <w:pStyle w:val="0"/>
        <w:jc w:val="both"/>
      </w:pPr>
      <w:r>
        <w:rPr>
          <w:sz w:val="20"/>
        </w:rPr>
        <w:t xml:space="preserve">(в ред. Законов ЯО от 23.12.2013 </w:t>
      </w:r>
      <w:hyperlink w:history="0" r:id="rId113"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N 76-з</w:t>
        </w:r>
      </w:hyperlink>
      <w:r>
        <w:rPr>
          <w:sz w:val="20"/>
        </w:rPr>
        <w:t xml:space="preserve">, от 24.02.2014 </w:t>
      </w:r>
      <w:hyperlink w:history="0" r:id="rId114"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N 4-з</w:t>
        </w:r>
      </w:hyperlink>
      <w:r>
        <w:rPr>
          <w:sz w:val="20"/>
        </w:rPr>
        <w:t xml:space="preserve">, от 18.12.2015 </w:t>
      </w:r>
      <w:hyperlink w:history="0" r:id="rId115"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rPr>
        <w:t xml:space="preserve">, от 25.12.2023 </w:t>
      </w:r>
      <w:hyperlink w:history="0" r:id="rId116" w:tooltip="Закон ЯО от 25.12.2023 N 9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5.12.2023) {КонсультантПлюс}">
        <w:r>
          <w:rPr>
            <w:sz w:val="20"/>
            <w:color w:val="0000ff"/>
          </w:rPr>
          <w:t xml:space="preserve">N 92-з</w:t>
        </w:r>
      </w:hyperlink>
      <w:r>
        <w:rPr>
          <w:sz w:val="20"/>
        </w:rPr>
        <w:t xml:space="preserve">)</w:t>
      </w:r>
    </w:p>
    <w:p>
      <w:pPr>
        <w:pStyle w:val="0"/>
        <w:spacing w:before="200" w:line-rule="auto"/>
        <w:ind w:firstLine="540"/>
        <w:jc w:val="both"/>
      </w:pPr>
      <w:r>
        <w:rPr>
          <w:sz w:val="20"/>
        </w:rPr>
        <w:t xml:space="preserve">2. Меры государственной поддержки, муниципальной поддержки капитального ремонта общего имущества в многоквартирных домах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spacing w:before="200" w:line-rule="auto"/>
        <w:ind w:firstLine="540"/>
        <w:jc w:val="both"/>
      </w:pPr>
      <w:r>
        <w:rPr>
          <w:sz w:val="20"/>
        </w:rPr>
        <w:t xml:space="preserve">3. Размер государственной поддержки, предоставляемой за счет средств областного бюджета, должен составлять не более 35 процентов от общего объема средств, необходимых для проведения капитального ремонта в текущем финансовом году.</w:t>
      </w:r>
    </w:p>
    <w:p>
      <w:pPr>
        <w:pStyle w:val="0"/>
        <w:jc w:val="both"/>
      </w:pPr>
      <w:r>
        <w:rPr>
          <w:sz w:val="20"/>
        </w:rPr>
        <w:t xml:space="preserve">(часть 3 в ред. </w:t>
      </w:r>
      <w:hyperlink w:history="0" r:id="rId117" w:tooltip="Закон ЯО от 09.06.2016 N 39-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31.05.2016) {КонсультантПлюс}">
        <w:r>
          <w:rPr>
            <w:sz w:val="20"/>
            <w:color w:val="0000ff"/>
          </w:rPr>
          <w:t xml:space="preserve">Закона</w:t>
        </w:r>
      </w:hyperlink>
      <w:r>
        <w:rPr>
          <w:sz w:val="20"/>
        </w:rPr>
        <w:t xml:space="preserve"> ЯО от 09.06.2016 N 39-з (ред. 29.12.2016))</w:t>
      </w:r>
    </w:p>
    <w:p>
      <w:pPr>
        <w:pStyle w:val="0"/>
        <w:spacing w:before="200" w:line-rule="auto"/>
        <w:ind w:firstLine="540"/>
        <w:jc w:val="both"/>
      </w:pPr>
      <w:r>
        <w:rPr>
          <w:sz w:val="20"/>
        </w:rPr>
        <w:t xml:space="preserve">4. Государственная поддержка на финансирование оказания услуг и (или) выполнения работ по капитальному ремонту общего имущества в многоквартирных домах, предусмотренных </w:t>
      </w:r>
      <w:hyperlink w:history="0" w:anchor="P75" w:tooltip="1) ремонт внутридомовых инженерных систем электро-, тепло-, газо-, водоснабжения, водоотведения;">
        <w:r>
          <w:rPr>
            <w:sz w:val="20"/>
            <w:color w:val="0000ff"/>
          </w:rPr>
          <w:t xml:space="preserve">пунктами 1</w:t>
        </w:r>
      </w:hyperlink>
      <w:r>
        <w:rPr>
          <w:sz w:val="20"/>
        </w:rPr>
        <w:t xml:space="preserve"> - </w:t>
      </w:r>
      <w:hyperlink w:history="0" w:anchor="P84" w:tooltip="8) разработка проектной документации (в случае, если ее разработка предусмотрена законодательством Российской Федерации о градостроительной деятельности);">
        <w:r>
          <w:rPr>
            <w:sz w:val="20"/>
            <w:color w:val="0000ff"/>
          </w:rPr>
          <w:t xml:space="preserve">8 части 1 статьи 5</w:t>
        </w:r>
      </w:hyperlink>
      <w:r>
        <w:rPr>
          <w:sz w:val="20"/>
        </w:rPr>
        <w:t xml:space="preserve"> настоящего Закона, может быть предоставлена в форме субсидий, государственных гарантий Ярославской области.</w:t>
      </w:r>
    </w:p>
    <w:p>
      <w:pPr>
        <w:pStyle w:val="0"/>
        <w:jc w:val="both"/>
      </w:pPr>
      <w:r>
        <w:rPr>
          <w:sz w:val="20"/>
        </w:rPr>
        <w:t xml:space="preserve">(часть 4 введена </w:t>
      </w:r>
      <w:hyperlink w:history="0" r:id="rId118"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Законом</w:t>
        </w:r>
      </w:hyperlink>
      <w:r>
        <w:rPr>
          <w:sz w:val="20"/>
        </w:rPr>
        <w:t xml:space="preserve"> ЯО от 23.12.2013 N 76-з; в ред. </w:t>
      </w:r>
      <w:hyperlink w:history="0" r:id="rId119" w:tooltip="Закон ЯО от 05.07.2024 N 3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02.07.2024) {КонсультантПлюс}">
        <w:r>
          <w:rPr>
            <w:sz w:val="20"/>
            <w:color w:val="0000ff"/>
          </w:rPr>
          <w:t xml:space="preserve">Закона</w:t>
        </w:r>
      </w:hyperlink>
      <w:r>
        <w:rPr>
          <w:sz w:val="20"/>
        </w:rPr>
        <w:t xml:space="preserve"> ЯО от 05.07.2024 N 31-з)</w:t>
      </w:r>
    </w:p>
    <w:p>
      <w:pPr>
        <w:pStyle w:val="0"/>
        <w:spacing w:before="200" w:line-rule="auto"/>
        <w:ind w:firstLine="540"/>
        <w:jc w:val="both"/>
      </w:pPr>
      <w:r>
        <w:rPr>
          <w:sz w:val="20"/>
        </w:rPr>
        <w:t xml:space="preserve">5. Получателями субсидий, государственных гарантий Ярославской области могут быть:</w:t>
      </w:r>
    </w:p>
    <w:p>
      <w:pPr>
        <w:pStyle w:val="0"/>
        <w:spacing w:before="200" w:line-rule="auto"/>
        <w:ind w:firstLine="540"/>
        <w:jc w:val="both"/>
      </w:pPr>
      <w:r>
        <w:rPr>
          <w:sz w:val="20"/>
        </w:rPr>
        <w:t xml:space="preserve">1) региональный оператор для проведения капитального ремонта многоквартирных домов, включенных в региональный краткосрочный план реализации региональной программы капитального ремонта, собственники помещений в которых формируют фонд капитального ремонта на счете регионального оператора, а также если региональный оператор является владельцем специального счета;</w:t>
      </w:r>
    </w:p>
    <w:p>
      <w:pPr>
        <w:pStyle w:val="0"/>
        <w:jc w:val="both"/>
      </w:pPr>
      <w:r>
        <w:rPr>
          <w:sz w:val="20"/>
        </w:rPr>
        <w:t xml:space="preserve">(в ред. </w:t>
      </w:r>
      <w:hyperlink w:history="0" r:id="rId120"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Закона</w:t>
        </w:r>
      </w:hyperlink>
      <w:r>
        <w:rPr>
          <w:sz w:val="20"/>
        </w:rPr>
        <w:t xml:space="preserve"> ЯО от 02.04.2019 N 16-з)</w:t>
      </w:r>
    </w:p>
    <w:p>
      <w:pPr>
        <w:pStyle w:val="0"/>
        <w:spacing w:before="200" w:line-rule="auto"/>
        <w:ind w:firstLine="540"/>
        <w:jc w:val="both"/>
      </w:pPr>
      <w:r>
        <w:rPr>
          <w:sz w:val="20"/>
        </w:rPr>
        <w:t xml:space="preserve">2) товарищества собственников жилья, жилищные, жилищно-строительные кооперативы или управляющие организации на проведение капитального ремонта общего имущества многоквартирных домов, включенных в региональный краткосрочный план реализации региональной программы капитального ремонта, собственники помещений в которых формируют фонд капитального ремонта на специальном счете.</w:t>
      </w:r>
    </w:p>
    <w:p>
      <w:pPr>
        <w:pStyle w:val="0"/>
        <w:jc w:val="both"/>
      </w:pPr>
      <w:r>
        <w:rPr>
          <w:sz w:val="20"/>
        </w:rPr>
        <w:t xml:space="preserve">(в ред. Законов ЯО от 07.11.2014 </w:t>
      </w:r>
      <w:hyperlink w:history="0" r:id="rId121" w:tooltip="Закон ЯО от 07.11.2014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8.10.2014) {КонсультантПлюс}">
        <w:r>
          <w:rPr>
            <w:sz w:val="20"/>
            <w:color w:val="0000ff"/>
          </w:rPr>
          <w:t xml:space="preserve">N 71-з</w:t>
        </w:r>
      </w:hyperlink>
      <w:r>
        <w:rPr>
          <w:sz w:val="20"/>
        </w:rPr>
        <w:t xml:space="preserve">, от 18.12.2015 </w:t>
      </w:r>
      <w:hyperlink w:history="0" r:id="rId122"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rPr>
        <w:t xml:space="preserve">, от 02.04.2019 </w:t>
      </w:r>
      <w:hyperlink w:history="0" r:id="rId123"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N 16-з</w:t>
        </w:r>
      </w:hyperlink>
      <w:r>
        <w:rPr>
          <w:sz w:val="20"/>
        </w:rPr>
        <w:t xml:space="preserve">)</w:t>
      </w:r>
    </w:p>
    <w:p>
      <w:pPr>
        <w:pStyle w:val="0"/>
        <w:jc w:val="both"/>
      </w:pPr>
      <w:r>
        <w:rPr>
          <w:sz w:val="20"/>
        </w:rPr>
        <w:t xml:space="preserve">(часть 5 введена </w:t>
      </w:r>
      <w:hyperlink w:history="0" r:id="rId124"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Законом</w:t>
        </w:r>
      </w:hyperlink>
      <w:r>
        <w:rPr>
          <w:sz w:val="20"/>
        </w:rPr>
        <w:t xml:space="preserve"> ЯО от 23.12.2013 N 76-з)</w:t>
      </w:r>
    </w:p>
    <w:p>
      <w:pPr>
        <w:pStyle w:val="0"/>
        <w:spacing w:before="200" w:line-rule="auto"/>
        <w:ind w:firstLine="540"/>
        <w:jc w:val="both"/>
      </w:pPr>
      <w:r>
        <w:rPr>
          <w:sz w:val="20"/>
        </w:rPr>
        <w:t xml:space="preserve">6. Порядок и условия предоставления субсидий определяются Правительством Ярославской области.</w:t>
      </w:r>
    </w:p>
    <w:p>
      <w:pPr>
        <w:pStyle w:val="0"/>
        <w:jc w:val="both"/>
      </w:pPr>
      <w:r>
        <w:rPr>
          <w:sz w:val="20"/>
        </w:rPr>
        <w:t xml:space="preserve">(часть 6 введена </w:t>
      </w:r>
      <w:hyperlink w:history="0" r:id="rId125"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Законом</w:t>
        </w:r>
      </w:hyperlink>
      <w:r>
        <w:rPr>
          <w:sz w:val="20"/>
        </w:rPr>
        <w:t xml:space="preserve"> ЯО от 23.12.2013 N 76-з)</w:t>
      </w:r>
    </w:p>
    <w:p>
      <w:pPr>
        <w:pStyle w:val="0"/>
        <w:spacing w:before="200" w:line-rule="auto"/>
        <w:ind w:firstLine="540"/>
        <w:jc w:val="both"/>
      </w:pPr>
      <w:r>
        <w:rPr>
          <w:sz w:val="20"/>
        </w:rPr>
        <w:t xml:space="preserve">7. Порядок и условия предоставления государственных гарантий Ярославской области определяются законодательством Ярославской области.</w:t>
      </w:r>
    </w:p>
    <w:p>
      <w:pPr>
        <w:pStyle w:val="0"/>
        <w:jc w:val="both"/>
      </w:pPr>
      <w:r>
        <w:rPr>
          <w:sz w:val="20"/>
        </w:rPr>
        <w:t xml:space="preserve">(часть 7 введена </w:t>
      </w:r>
      <w:hyperlink w:history="0" r:id="rId126"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Законом</w:t>
        </w:r>
      </w:hyperlink>
      <w:r>
        <w:rPr>
          <w:sz w:val="20"/>
        </w:rPr>
        <w:t xml:space="preserve"> ЯО от 23.12.2013 N 76-з)</w:t>
      </w:r>
    </w:p>
    <w:p>
      <w:pPr>
        <w:pStyle w:val="0"/>
        <w:jc w:val="both"/>
      </w:pPr>
      <w:r>
        <w:rPr>
          <w:sz w:val="20"/>
        </w:rPr>
      </w:r>
    </w:p>
    <w:p>
      <w:pPr>
        <w:pStyle w:val="2"/>
        <w:outlineLvl w:val="1"/>
        <w:ind w:firstLine="540"/>
        <w:jc w:val="both"/>
      </w:pPr>
      <w:r>
        <w:rPr>
          <w:sz w:val="20"/>
        </w:rPr>
        <w:t xml:space="preserve">Статья 9&lt;1&gt;. Обеспечение условий доступности многоквартирных домов для инвалидов</w:t>
      </w:r>
    </w:p>
    <w:p>
      <w:pPr>
        <w:pStyle w:val="0"/>
        <w:ind w:firstLine="540"/>
        <w:jc w:val="both"/>
      </w:pPr>
      <w:r>
        <w:rPr>
          <w:sz w:val="20"/>
        </w:rPr>
      </w:r>
    </w:p>
    <w:p>
      <w:pPr>
        <w:pStyle w:val="0"/>
        <w:ind w:firstLine="540"/>
        <w:jc w:val="both"/>
      </w:pPr>
      <w:r>
        <w:rPr>
          <w:sz w:val="20"/>
        </w:rPr>
        <w:t xml:space="preserve">(введена </w:t>
      </w:r>
      <w:hyperlink w:history="0" r:id="rId127" w:tooltip="Закон ЯО от 28.12.2015 N 109-з (ред. от 02.07.2021) &quot;О внесении изменений в отдельные законодательные акты Ярославской области в связи с принятием Федерального закона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принят Ярославской областной Думой 22.12.2015) {КонсультантПлюс}">
        <w:r>
          <w:rPr>
            <w:sz w:val="20"/>
            <w:color w:val="0000ff"/>
          </w:rPr>
          <w:t xml:space="preserve">Законом</w:t>
        </w:r>
      </w:hyperlink>
      <w:r>
        <w:rPr>
          <w:sz w:val="20"/>
        </w:rPr>
        <w:t xml:space="preserve"> ЯО от 28.12.2015 N 109-з)</w:t>
      </w:r>
    </w:p>
    <w:p>
      <w:pPr>
        <w:pStyle w:val="0"/>
        <w:jc w:val="both"/>
      </w:pPr>
      <w:r>
        <w:rPr>
          <w:sz w:val="20"/>
        </w:rPr>
      </w:r>
    </w:p>
    <w:p>
      <w:pPr>
        <w:pStyle w:val="0"/>
        <w:ind w:firstLine="540"/>
        <w:jc w:val="both"/>
      </w:pPr>
      <w:r>
        <w:rPr>
          <w:sz w:val="20"/>
        </w:rPr>
        <w:t xml:space="preserve">Уполномоченный орган исполнительной власти Ярославской области в сфере жилищно-коммунального хозяйства и органы местного самоуправления обеспечивают условия доступности для инвалидов общего имущества в многоквартирных домах путем финансирования услуг и (или) работ по капитальному ремонту общего имущества в многоквартирных домах, за исключением услуг и (или) работ, предусмотренных </w:t>
      </w:r>
      <w:hyperlink w:history="0" w:anchor="P72" w:tooltip="Статья 5. Перечень услуг и работ по капитальному ремонту общего имущества в многоквартирном доме">
        <w:r>
          <w:rPr>
            <w:sz w:val="20"/>
            <w:color w:val="0000ff"/>
          </w:rPr>
          <w:t xml:space="preserve">статьей 5</w:t>
        </w:r>
      </w:hyperlink>
      <w:r>
        <w:rPr>
          <w:sz w:val="20"/>
        </w:rPr>
        <w:t xml:space="preserve"> настоящего Закона, в соответствии с законодательством Российской Федерации в рамках реализации соответствующих государственных и муниципальных программ.</w:t>
      </w:r>
    </w:p>
    <w:p>
      <w:pPr>
        <w:pStyle w:val="0"/>
        <w:jc w:val="both"/>
      </w:pPr>
      <w:r>
        <w:rPr>
          <w:sz w:val="20"/>
        </w:rPr>
      </w:r>
    </w:p>
    <w:p>
      <w:pPr>
        <w:pStyle w:val="2"/>
        <w:outlineLvl w:val="1"/>
        <w:ind w:firstLine="540"/>
        <w:jc w:val="both"/>
      </w:pPr>
      <w:r>
        <w:rPr>
          <w:sz w:val="20"/>
        </w:rPr>
        <w:t xml:space="preserve">Статья 10. Зачет стоимости ранее оказанных услуг и (или) выполненных работ по капитальному ремонту общего имущества многоквартирного дома</w:t>
      </w:r>
    </w:p>
    <w:p>
      <w:pPr>
        <w:pStyle w:val="0"/>
        <w:jc w:val="both"/>
      </w:pPr>
      <w:r>
        <w:rPr>
          <w:sz w:val="20"/>
        </w:rPr>
        <w:t xml:space="preserve">(в ред. </w:t>
      </w:r>
      <w:hyperlink w:history="0" r:id="rId128"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jc w:val="both"/>
      </w:pPr>
      <w:r>
        <w:rPr>
          <w:sz w:val="20"/>
        </w:rPr>
      </w:r>
    </w:p>
    <w:p>
      <w:pPr>
        <w:pStyle w:val="0"/>
        <w:ind w:firstLine="540"/>
        <w:jc w:val="both"/>
      </w:pPr>
      <w:r>
        <w:rPr>
          <w:sz w:val="20"/>
        </w:rPr>
        <w:t xml:space="preserve">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утвержденный постановлением Правительства области,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pPr>
        <w:pStyle w:val="0"/>
        <w:jc w:val="both"/>
      </w:pPr>
      <w:r>
        <w:rPr>
          <w:sz w:val="20"/>
        </w:rPr>
        <w:t xml:space="preserve">(часть 1 в ред. </w:t>
      </w:r>
      <w:hyperlink w:history="0" r:id="rId129"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2. Зачет средств осуществляется региональным оператором после окончания оказания услуг и (или) выполнения работ по капитальному ремонту общего имущества многоквартирного дома и внесения полной оплаты таких услуг и (или) работ подрядной организации.</w:t>
      </w:r>
    </w:p>
    <w:p>
      <w:pPr>
        <w:pStyle w:val="0"/>
        <w:jc w:val="both"/>
      </w:pPr>
      <w:r>
        <w:rPr>
          <w:sz w:val="20"/>
        </w:rPr>
        <w:t xml:space="preserve">(в ред. </w:t>
      </w:r>
      <w:hyperlink w:history="0" r:id="rId130"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Зачет средств осуществляется на основании решения собственников помещений в многоквартирном доме о проведении зачета, принятого на общем собрании собственников помещений в многоквартирном доме, к которому прилагаются документы, указанные в </w:t>
      </w:r>
      <w:hyperlink w:history="0" w:anchor="P262" w:tooltip="3. Подтверждением оказания услуг и (или) выполнения работ по капитальному ремонту общего имущества многоквартирного дома и внесения полной оплаты таких услуг и (или) работ является акт приемки, оформленный надлежащим образом, и документы, подтверждающие оплату подрядной организации. Указанные документы предоставляются региональному оператору лицом, осуществляющим управление таким многоквартирным домом, или лицом, уполномоченным на совершение таких действий решением общего собрания собственников помещений...">
        <w:r>
          <w:rPr>
            <w:sz w:val="20"/>
            <w:color w:val="0000ff"/>
          </w:rPr>
          <w:t xml:space="preserve">части 3</w:t>
        </w:r>
      </w:hyperlink>
      <w:r>
        <w:rPr>
          <w:sz w:val="20"/>
        </w:rPr>
        <w:t xml:space="preserve"> настоящей статьи.</w:t>
      </w:r>
    </w:p>
    <w:p>
      <w:pPr>
        <w:pStyle w:val="0"/>
        <w:jc w:val="both"/>
      </w:pPr>
      <w:r>
        <w:rPr>
          <w:sz w:val="20"/>
        </w:rPr>
        <w:t xml:space="preserve">(абзац введен </w:t>
      </w:r>
      <w:hyperlink w:history="0" r:id="rId131"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Законом</w:t>
        </w:r>
      </w:hyperlink>
      <w:r>
        <w:rPr>
          <w:sz w:val="20"/>
        </w:rPr>
        <w:t xml:space="preserve"> ЯО от 23.12.2013 N 76-з)</w:t>
      </w:r>
    </w:p>
    <w:bookmarkStart w:id="262" w:name="P262"/>
    <w:bookmarkEnd w:id="262"/>
    <w:p>
      <w:pPr>
        <w:pStyle w:val="0"/>
        <w:spacing w:before="200" w:line-rule="auto"/>
        <w:ind w:firstLine="540"/>
        <w:jc w:val="both"/>
      </w:pPr>
      <w:r>
        <w:rPr>
          <w:sz w:val="20"/>
        </w:rPr>
        <w:t xml:space="preserve">3. Подтверждением оказания услуг и (или) выполнения работ по капитальному ремонту общего имущества многоквартирного дома и внесения полной оплаты таких услуг и (или) работ является акт приемки, оформленный надлежащим образом, и документы, подтверждающие оплату подрядной организации. Указанные документы предоставляются региональному оператору лицом, осуществляющим управление таким многоквартирным домом, или лицом, уполномоченным на совершение таких действий решением общего собрания собственников помещений в многоквартирном доме.</w:t>
      </w:r>
    </w:p>
    <w:p>
      <w:pPr>
        <w:pStyle w:val="0"/>
        <w:jc w:val="both"/>
      </w:pPr>
      <w:r>
        <w:rPr>
          <w:sz w:val="20"/>
        </w:rPr>
        <w:t xml:space="preserve">(в ред. </w:t>
      </w:r>
      <w:hyperlink w:history="0" r:id="rId132"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4. Региональный оператор осуществляет проверку представленных документов в течение одного месяца с даты их поступления и принимает решение об осуществлении зачета или мотивированное решение об отказе в осуществлении зачета, о котором уведомляет собственников помещений в многоквартирном доме в течение 10 дней с даты принятия соответствующего решения.</w:t>
      </w:r>
    </w:p>
    <w:bookmarkStart w:id="265" w:name="P265"/>
    <w:bookmarkEnd w:id="265"/>
    <w:p>
      <w:pPr>
        <w:pStyle w:val="0"/>
        <w:spacing w:before="200" w:line-rule="auto"/>
        <w:ind w:firstLine="540"/>
        <w:jc w:val="both"/>
      </w:pPr>
      <w:r>
        <w:rPr>
          <w:sz w:val="20"/>
        </w:rPr>
        <w:t xml:space="preserve">5. Сумма зачтенных средств распределяется региональным оператором пропорционально доле собственников помещений в многоквартирном доме в праве общей собственности на общее имущество в многоквартирном доме.</w:t>
      </w:r>
    </w:p>
    <w:p>
      <w:pPr>
        <w:pStyle w:val="0"/>
        <w:spacing w:before="200" w:line-rule="auto"/>
        <w:ind w:firstLine="540"/>
        <w:jc w:val="both"/>
      </w:pPr>
      <w:r>
        <w:rPr>
          <w:sz w:val="20"/>
        </w:rPr>
        <w:t xml:space="preserve">6. Собственник помещения в многоквартирном доме освобождается от уплаты взносов на капитальный ремонт на период и в размере, рассчитанном в соответствии с </w:t>
      </w:r>
      <w:hyperlink w:history="0" w:anchor="P265" w:tooltip="5. Сумма зачтенных средств распределяется региональным оператором пропорционально доле собственников помещений в многоквартирном доме в праве общей собственности на общее имущество в многоквартирном доме.">
        <w:r>
          <w:rPr>
            <w:sz w:val="20"/>
            <w:color w:val="0000ff"/>
          </w:rPr>
          <w:t xml:space="preserve">частью 5</w:t>
        </w:r>
      </w:hyperlink>
      <w:r>
        <w:rPr>
          <w:sz w:val="20"/>
        </w:rPr>
        <w:t xml:space="preserve"> настоящей статьи, начиная с месяца, следующего за месяцем, в котором региональным оператором принято решение об осуществлении зачета.</w:t>
      </w:r>
    </w:p>
    <w:p>
      <w:pPr>
        <w:pStyle w:val="0"/>
        <w:jc w:val="both"/>
      </w:pPr>
      <w:r>
        <w:rPr>
          <w:sz w:val="20"/>
        </w:rPr>
      </w:r>
    </w:p>
    <w:p>
      <w:pPr>
        <w:pStyle w:val="2"/>
        <w:outlineLvl w:val="0"/>
        <w:jc w:val="center"/>
      </w:pPr>
      <w:r>
        <w:rPr>
          <w:sz w:val="20"/>
        </w:rPr>
        <w:t xml:space="preserve">Глава 3. РЕГИОНАЛЬНЫЙ ОПЕРАТОР</w:t>
      </w:r>
    </w:p>
    <w:p>
      <w:pPr>
        <w:pStyle w:val="0"/>
        <w:jc w:val="both"/>
      </w:pPr>
      <w:r>
        <w:rPr>
          <w:sz w:val="20"/>
        </w:rPr>
      </w:r>
    </w:p>
    <w:p>
      <w:pPr>
        <w:pStyle w:val="2"/>
        <w:outlineLvl w:val="1"/>
        <w:ind w:firstLine="540"/>
        <w:jc w:val="both"/>
      </w:pPr>
      <w:r>
        <w:rPr>
          <w:sz w:val="20"/>
        </w:rPr>
        <w:t xml:space="preserve">Статья 11. Правовое положение регионального оператора</w:t>
      </w:r>
    </w:p>
    <w:p>
      <w:pPr>
        <w:pStyle w:val="0"/>
        <w:jc w:val="both"/>
      </w:pPr>
      <w:r>
        <w:rPr>
          <w:sz w:val="20"/>
        </w:rPr>
      </w:r>
    </w:p>
    <w:p>
      <w:pPr>
        <w:pStyle w:val="0"/>
        <w:ind w:firstLine="540"/>
        <w:jc w:val="both"/>
      </w:pPr>
      <w:r>
        <w:rPr>
          <w:sz w:val="20"/>
        </w:rPr>
        <w:t xml:space="preserve">1. Региональный оператор является юридическим лицом, созданным в организационно-правовой форме фонда.</w:t>
      </w:r>
    </w:p>
    <w:bookmarkStart w:id="273" w:name="P273"/>
    <w:bookmarkEnd w:id="273"/>
    <w:p>
      <w:pPr>
        <w:pStyle w:val="0"/>
        <w:spacing w:before="200" w:line-rule="auto"/>
        <w:ind w:firstLine="540"/>
        <w:jc w:val="both"/>
      </w:pPr>
      <w:r>
        <w:rPr>
          <w:sz w:val="20"/>
        </w:rPr>
        <w:t xml:space="preserve">2. Региональный оператор создается Ярославской областью и осуществляет деятельность на ее территории.</w:t>
      </w:r>
    </w:p>
    <w:p>
      <w:pPr>
        <w:pStyle w:val="0"/>
        <w:spacing w:before="200" w:line-rule="auto"/>
        <w:ind w:firstLine="540"/>
        <w:jc w:val="both"/>
      </w:pPr>
      <w:r>
        <w:rPr>
          <w:sz w:val="20"/>
        </w:rPr>
        <w:t xml:space="preserve">Функции и полномочия учредителя регионального оператора от имени Ярославской области осуществляет уполномоченный орган исполнительной власти Ярославской области, определенный постановлением Правительства Ярославской области (далее - уполномоченный орган).</w:t>
      </w:r>
    </w:p>
    <w:p>
      <w:pPr>
        <w:pStyle w:val="0"/>
        <w:spacing w:before="200" w:line-rule="auto"/>
        <w:ind w:firstLine="540"/>
        <w:jc w:val="both"/>
      </w:pPr>
      <w:r>
        <w:rPr>
          <w:sz w:val="20"/>
        </w:rPr>
        <w:t xml:space="preserve">В состав попечительского совета фонда включаются депутаты Ярославской областной Думы, представители Правительства Ярославской области, Общественной палаты Ярославской области, Совета муниципальных образований Ярославской области.</w:t>
      </w:r>
    </w:p>
    <w:p>
      <w:pPr>
        <w:pStyle w:val="0"/>
        <w:jc w:val="both"/>
      </w:pPr>
      <w:r>
        <w:rPr>
          <w:sz w:val="20"/>
        </w:rPr>
        <w:t xml:space="preserve">(абзац введен </w:t>
      </w:r>
      <w:hyperlink w:history="0" r:id="rId133"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pStyle w:val="0"/>
        <w:spacing w:before="200" w:line-rule="auto"/>
        <w:ind w:firstLine="540"/>
        <w:jc w:val="both"/>
      </w:pPr>
      <w:r>
        <w:rPr>
          <w:sz w:val="20"/>
        </w:rPr>
        <w:t xml:space="preserve">Депутаты Ярославской областной Думы и представители Правительства Ярославской области включаются в состав попечительского совета фонда в равном количестве.</w:t>
      </w:r>
    </w:p>
    <w:p>
      <w:pPr>
        <w:pStyle w:val="0"/>
        <w:jc w:val="both"/>
      </w:pPr>
      <w:r>
        <w:rPr>
          <w:sz w:val="20"/>
        </w:rPr>
        <w:t xml:space="preserve">(абзац введен </w:t>
      </w:r>
      <w:hyperlink w:history="0" r:id="rId134"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pStyle w:val="0"/>
        <w:spacing w:before="200" w:line-rule="auto"/>
        <w:ind w:firstLine="540"/>
        <w:jc w:val="both"/>
      </w:pPr>
      <w:r>
        <w:rPr>
          <w:sz w:val="20"/>
        </w:rPr>
        <w:t xml:space="preserve">Решение об избрании представителей Думы в состав попечительского совета фонда оформляется постановлением Ярославской областной Думы.</w:t>
      </w:r>
    </w:p>
    <w:p>
      <w:pPr>
        <w:pStyle w:val="0"/>
        <w:jc w:val="both"/>
      </w:pPr>
      <w:r>
        <w:rPr>
          <w:sz w:val="20"/>
        </w:rPr>
        <w:t xml:space="preserve">(абзац введен </w:t>
      </w:r>
      <w:hyperlink w:history="0" r:id="rId135"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pStyle w:val="0"/>
        <w:spacing w:before="200" w:line-rule="auto"/>
        <w:ind w:firstLine="540"/>
        <w:jc w:val="both"/>
      </w:pPr>
      <w:r>
        <w:rPr>
          <w:sz w:val="20"/>
        </w:rPr>
        <w:t xml:space="preserve">2&lt;1&gt;. Региональный оператор не может быть признан несостоятельным (банкротом). Ярославская область как учредитель регионального оператора не вправе принять решение о его ликвидации.</w:t>
      </w:r>
    </w:p>
    <w:p>
      <w:pPr>
        <w:pStyle w:val="0"/>
        <w:jc w:val="both"/>
      </w:pPr>
      <w:r>
        <w:rPr>
          <w:sz w:val="20"/>
        </w:rPr>
        <w:t xml:space="preserve">(часть 2&lt;1&gt; введена </w:t>
      </w:r>
      <w:hyperlink w:history="0" r:id="rId136"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Законом</w:t>
        </w:r>
      </w:hyperlink>
      <w:r>
        <w:rPr>
          <w:sz w:val="20"/>
        </w:rPr>
        <w:t xml:space="preserve"> ЯО от 02.04.2019 N 16-з)</w:t>
      </w:r>
    </w:p>
    <w:p>
      <w:pPr>
        <w:pStyle w:val="0"/>
        <w:spacing w:before="200" w:line-rule="auto"/>
        <w:ind w:firstLine="540"/>
        <w:jc w:val="both"/>
      </w:pPr>
      <w:r>
        <w:rPr>
          <w:sz w:val="20"/>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Жилищным </w:t>
      </w:r>
      <w:hyperlink w:history="0" r:id="rId137"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 настоящим Законом и иными нормативными правовыми актами Ярославской области.</w:t>
      </w:r>
    </w:p>
    <w:p>
      <w:pPr>
        <w:pStyle w:val="0"/>
        <w:spacing w:before="200" w:line-rule="auto"/>
        <w:ind w:firstLine="540"/>
        <w:jc w:val="both"/>
      </w:pPr>
      <w:r>
        <w:rPr>
          <w:sz w:val="20"/>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жилищным законодательством.</w:t>
      </w:r>
    </w:p>
    <w:p>
      <w:pPr>
        <w:pStyle w:val="0"/>
        <w:jc w:val="both"/>
      </w:pPr>
      <w:r>
        <w:rPr>
          <w:sz w:val="20"/>
        </w:rPr>
        <w:t xml:space="preserve">(в ред. </w:t>
      </w:r>
      <w:hyperlink w:history="0" r:id="rId138"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4&lt;1&gt;. Руководитель регионального оператора назначается на конкурсной основе в порядке, установленном настоящим Законом, и должен соответствовать обязательным квалификационным требованиям, установленным федеральным законодательством.</w:t>
      </w:r>
    </w:p>
    <w:p>
      <w:pPr>
        <w:pStyle w:val="0"/>
        <w:jc w:val="both"/>
      </w:pPr>
      <w:r>
        <w:rPr>
          <w:sz w:val="20"/>
        </w:rPr>
        <w:t xml:space="preserve">(часть 4&lt;1&gt; в ред. </w:t>
      </w:r>
      <w:hyperlink w:history="0" r:id="rId139"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5. Ярославская область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jc w:val="both"/>
      </w:pPr>
      <w:r>
        <w:rPr>
          <w:sz w:val="20"/>
        </w:rPr>
      </w:r>
    </w:p>
    <w:p>
      <w:pPr>
        <w:pStyle w:val="2"/>
        <w:outlineLvl w:val="1"/>
        <w:ind w:firstLine="540"/>
        <w:jc w:val="both"/>
      </w:pPr>
      <w:r>
        <w:rPr>
          <w:sz w:val="20"/>
        </w:rPr>
        <w:t xml:space="preserve">Статья 11&lt;1&gt;. Порядок назначения руководителя регионального оператора</w:t>
      </w:r>
    </w:p>
    <w:p>
      <w:pPr>
        <w:pStyle w:val="0"/>
        <w:ind w:firstLine="540"/>
        <w:jc w:val="both"/>
      </w:pPr>
      <w:r>
        <w:rPr>
          <w:sz w:val="20"/>
        </w:rPr>
      </w:r>
    </w:p>
    <w:p>
      <w:pPr>
        <w:pStyle w:val="0"/>
        <w:ind w:firstLine="540"/>
        <w:jc w:val="both"/>
      </w:pPr>
      <w:r>
        <w:rPr>
          <w:sz w:val="20"/>
        </w:rPr>
        <w:t xml:space="preserve">(введена </w:t>
      </w:r>
      <w:hyperlink w:history="0" r:id="rId140"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pStyle w:val="0"/>
        <w:jc w:val="both"/>
      </w:pPr>
      <w:r>
        <w:rPr>
          <w:sz w:val="20"/>
        </w:rPr>
      </w:r>
    </w:p>
    <w:p>
      <w:pPr>
        <w:pStyle w:val="0"/>
        <w:ind w:firstLine="540"/>
        <w:jc w:val="both"/>
      </w:pPr>
      <w:r>
        <w:rPr>
          <w:sz w:val="20"/>
        </w:rPr>
        <w:t xml:space="preserve">1. Руководитель регионального оператора назначается на должность на конкурсной основе.</w:t>
      </w:r>
    </w:p>
    <w:p>
      <w:pPr>
        <w:pStyle w:val="0"/>
        <w:jc w:val="both"/>
      </w:pPr>
      <w:r>
        <w:rPr>
          <w:sz w:val="20"/>
        </w:rPr>
        <w:t xml:space="preserve">(часть 1 в ред. </w:t>
      </w:r>
      <w:hyperlink w:history="0" r:id="rId141"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Закона</w:t>
        </w:r>
      </w:hyperlink>
      <w:r>
        <w:rPr>
          <w:sz w:val="20"/>
        </w:rPr>
        <w:t xml:space="preserve"> ЯО от 29.12.2016 N 103-з)</w:t>
      </w:r>
    </w:p>
    <w:p>
      <w:pPr>
        <w:pStyle w:val="0"/>
        <w:spacing w:before="200" w:line-rule="auto"/>
        <w:ind w:firstLine="540"/>
        <w:jc w:val="both"/>
      </w:pPr>
      <w:r>
        <w:rPr>
          <w:sz w:val="20"/>
        </w:rPr>
        <w:t xml:space="preserve">2. Открытый конкурс на замещение должности руководителя регионального оператора (далее - конкурс) проводится уполномоченным органом в порядке, установленном настоящим Законом.</w:t>
      </w:r>
    </w:p>
    <w:p>
      <w:pPr>
        <w:pStyle w:val="0"/>
        <w:jc w:val="both"/>
      </w:pPr>
      <w:r>
        <w:rPr>
          <w:sz w:val="20"/>
        </w:rPr>
        <w:t xml:space="preserve">(часть 2 в ред. </w:t>
      </w:r>
      <w:hyperlink w:history="0" r:id="rId142"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Закона</w:t>
        </w:r>
      </w:hyperlink>
      <w:r>
        <w:rPr>
          <w:sz w:val="20"/>
        </w:rPr>
        <w:t xml:space="preserve"> ЯО от 29.12.2016 N 103-з)</w:t>
      </w:r>
    </w:p>
    <w:p>
      <w:pPr>
        <w:pStyle w:val="0"/>
        <w:spacing w:before="200" w:line-rule="auto"/>
        <w:ind w:firstLine="540"/>
        <w:jc w:val="both"/>
      </w:pPr>
      <w:r>
        <w:rPr>
          <w:sz w:val="20"/>
        </w:rPr>
        <w:t xml:space="preserve">3. Уполномоченный орган:</w:t>
      </w:r>
    </w:p>
    <w:p>
      <w:pPr>
        <w:pStyle w:val="0"/>
        <w:spacing w:before="200" w:line-rule="auto"/>
        <w:ind w:firstLine="540"/>
        <w:jc w:val="both"/>
      </w:pPr>
      <w:r>
        <w:rPr>
          <w:sz w:val="20"/>
        </w:rPr>
        <w:t xml:space="preserve">1) организует проведение конкурса;</w:t>
      </w:r>
    </w:p>
    <w:p>
      <w:pPr>
        <w:pStyle w:val="0"/>
        <w:spacing w:before="200" w:line-rule="auto"/>
        <w:ind w:firstLine="540"/>
        <w:jc w:val="both"/>
      </w:pPr>
      <w:r>
        <w:rPr>
          <w:sz w:val="20"/>
        </w:rPr>
        <w:t xml:space="preserve">1&lt;1&gt;) утверждает перечень документов, представляемых кандидатами для участия в конкурсе, и требования к их оформлению;</w:t>
      </w:r>
    </w:p>
    <w:p>
      <w:pPr>
        <w:pStyle w:val="0"/>
        <w:jc w:val="both"/>
      </w:pPr>
      <w:r>
        <w:rPr>
          <w:sz w:val="20"/>
        </w:rPr>
        <w:t xml:space="preserve">(п. 1&lt;1&gt; введен </w:t>
      </w:r>
      <w:hyperlink w:history="0" r:id="rId143"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Законом</w:t>
        </w:r>
      </w:hyperlink>
      <w:r>
        <w:rPr>
          <w:sz w:val="20"/>
        </w:rPr>
        <w:t xml:space="preserve"> ЯО от 29.12.2016 N 103-з)</w:t>
      </w:r>
    </w:p>
    <w:p>
      <w:pPr>
        <w:pStyle w:val="0"/>
        <w:spacing w:before="200" w:line-rule="auto"/>
        <w:ind w:firstLine="540"/>
        <w:jc w:val="both"/>
      </w:pPr>
      <w:r>
        <w:rPr>
          <w:sz w:val="20"/>
        </w:rPr>
        <w:t xml:space="preserve">2) размещает на портале органов государственной власти Ярославской области в информационно-телекоммуникационной сети "Интернет" информационное сообщение о проведении конкурса на замещение вакантной должности (далее - сообщение о проведении конкурса), об итогах квалификационного экзамена кандидатов в руководители регионального оператора, об итогах конкурса;</w:t>
      </w:r>
    </w:p>
    <w:p>
      <w:pPr>
        <w:pStyle w:val="0"/>
        <w:jc w:val="both"/>
      </w:pPr>
      <w:r>
        <w:rPr>
          <w:sz w:val="20"/>
        </w:rPr>
        <w:t xml:space="preserve">(в ред. </w:t>
      </w:r>
      <w:hyperlink w:history="0" r:id="rId144"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Закона</w:t>
        </w:r>
      </w:hyperlink>
      <w:r>
        <w:rPr>
          <w:sz w:val="20"/>
        </w:rPr>
        <w:t xml:space="preserve"> ЯО от 29.12.2016 N 103-з)</w:t>
      </w:r>
    </w:p>
    <w:p>
      <w:pPr>
        <w:pStyle w:val="0"/>
        <w:spacing w:before="200" w:line-rule="auto"/>
        <w:ind w:firstLine="540"/>
        <w:jc w:val="both"/>
      </w:pPr>
      <w:r>
        <w:rPr>
          <w:sz w:val="20"/>
        </w:rPr>
        <w:t xml:space="preserve">3) осуществляет прием и регистрацию документов от кандидатов на участие в конкурсе, проверяет правильность их оформления;</w:t>
      </w:r>
    </w:p>
    <w:p>
      <w:pPr>
        <w:pStyle w:val="0"/>
        <w:spacing w:before="200" w:line-rule="auto"/>
        <w:ind w:firstLine="540"/>
        <w:jc w:val="both"/>
      </w:pPr>
      <w:r>
        <w:rPr>
          <w:sz w:val="20"/>
        </w:rPr>
        <w:t xml:space="preserve">4) формирует список кандидатов на участие в конкурсе;</w:t>
      </w:r>
    </w:p>
    <w:p>
      <w:pPr>
        <w:pStyle w:val="0"/>
        <w:spacing w:before="200" w:line-rule="auto"/>
        <w:ind w:firstLine="540"/>
        <w:jc w:val="both"/>
      </w:pPr>
      <w:r>
        <w:rPr>
          <w:sz w:val="20"/>
        </w:rPr>
        <w:t xml:space="preserve">5) утратил силу. - </w:t>
      </w:r>
      <w:hyperlink w:history="0" r:id="rId145"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w:t>
        </w:r>
      </w:hyperlink>
      <w:r>
        <w:rPr>
          <w:sz w:val="20"/>
        </w:rPr>
        <w:t xml:space="preserve"> ЯО от 29.12.2016 N 103-з;</w:t>
      </w:r>
    </w:p>
    <w:p>
      <w:pPr>
        <w:pStyle w:val="0"/>
        <w:spacing w:before="200" w:line-rule="auto"/>
        <w:ind w:firstLine="540"/>
        <w:jc w:val="both"/>
      </w:pPr>
      <w:r>
        <w:rPr>
          <w:sz w:val="20"/>
        </w:rPr>
        <w:t xml:space="preserve">6) утверждает форму заявления, анкеты;</w:t>
      </w:r>
    </w:p>
    <w:p>
      <w:pPr>
        <w:pStyle w:val="0"/>
        <w:spacing w:before="200" w:line-rule="auto"/>
        <w:ind w:firstLine="540"/>
        <w:jc w:val="both"/>
      </w:pPr>
      <w:r>
        <w:rPr>
          <w:sz w:val="20"/>
        </w:rPr>
        <w:t xml:space="preserve">7) осуществляет проверку документов, поданных кандидатами на участие в конкурсе;</w:t>
      </w:r>
    </w:p>
    <w:p>
      <w:pPr>
        <w:pStyle w:val="0"/>
        <w:spacing w:before="200" w:line-rule="auto"/>
        <w:ind w:firstLine="540"/>
        <w:jc w:val="both"/>
      </w:pPr>
      <w:r>
        <w:rPr>
          <w:sz w:val="20"/>
        </w:rPr>
        <w:t xml:space="preserve">8) информирует кандидатов об условиях трудовой деятельности.</w:t>
      </w:r>
    </w:p>
    <w:p>
      <w:pPr>
        <w:pStyle w:val="0"/>
        <w:spacing w:before="200" w:line-rule="auto"/>
        <w:ind w:firstLine="540"/>
        <w:jc w:val="both"/>
      </w:pPr>
      <w:r>
        <w:rPr>
          <w:sz w:val="20"/>
        </w:rPr>
        <w:t xml:space="preserve">4. Сообщение о проведении конкурса должно содержать:</w:t>
      </w:r>
    </w:p>
    <w:p>
      <w:pPr>
        <w:pStyle w:val="0"/>
        <w:spacing w:before="200" w:line-rule="auto"/>
        <w:ind w:firstLine="540"/>
        <w:jc w:val="both"/>
      </w:pPr>
      <w:r>
        <w:rPr>
          <w:sz w:val="20"/>
        </w:rPr>
        <w:t xml:space="preserve">1) наименование, основные направления деятельности и сведения о местонахождении регионального оператора;</w:t>
      </w:r>
    </w:p>
    <w:p>
      <w:pPr>
        <w:pStyle w:val="0"/>
        <w:spacing w:before="200" w:line-rule="auto"/>
        <w:ind w:firstLine="540"/>
        <w:jc w:val="both"/>
      </w:pPr>
      <w:r>
        <w:rPr>
          <w:sz w:val="20"/>
        </w:rPr>
        <w:t xml:space="preserve">1&lt;1&gt;) требования к кандидатам на должность руководителя регионального оператора, установленные федеральным законодательством;</w:t>
      </w:r>
    </w:p>
    <w:p>
      <w:pPr>
        <w:pStyle w:val="0"/>
        <w:jc w:val="both"/>
      </w:pPr>
      <w:r>
        <w:rPr>
          <w:sz w:val="20"/>
        </w:rPr>
        <w:t xml:space="preserve">(п. 1&lt;1&gt; введен </w:t>
      </w:r>
      <w:hyperlink w:history="0" r:id="rId146"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Законом</w:t>
        </w:r>
      </w:hyperlink>
      <w:r>
        <w:rPr>
          <w:sz w:val="20"/>
        </w:rPr>
        <w:t xml:space="preserve"> ЯО от 29.12.2016 N 103-з)</w:t>
      </w:r>
    </w:p>
    <w:p>
      <w:pPr>
        <w:pStyle w:val="0"/>
        <w:spacing w:before="200" w:line-rule="auto"/>
        <w:ind w:firstLine="540"/>
        <w:jc w:val="both"/>
      </w:pPr>
      <w:r>
        <w:rPr>
          <w:sz w:val="20"/>
        </w:rPr>
        <w:t xml:space="preserve">2) квалификационные требования, предъявляемые к кандидатам на замещение должности руководителя регионального оператора;</w:t>
      </w:r>
    </w:p>
    <w:p>
      <w:pPr>
        <w:pStyle w:val="0"/>
        <w:spacing w:before="200" w:line-rule="auto"/>
        <w:ind w:firstLine="540"/>
        <w:jc w:val="both"/>
      </w:pPr>
      <w:r>
        <w:rPr>
          <w:sz w:val="20"/>
        </w:rPr>
        <w:t xml:space="preserve">3) дату, время начала и окончания приема заявок;</w:t>
      </w:r>
    </w:p>
    <w:p>
      <w:pPr>
        <w:pStyle w:val="0"/>
        <w:spacing w:before="200" w:line-rule="auto"/>
        <w:ind w:firstLine="540"/>
        <w:jc w:val="both"/>
      </w:pPr>
      <w:r>
        <w:rPr>
          <w:sz w:val="20"/>
        </w:rPr>
        <w:t xml:space="preserve">4) адрес, по которому осуществляется прием заявок, контактные данные, по которым будет осуществляться консультирование по вопросу проведения конкурса;</w:t>
      </w:r>
    </w:p>
    <w:p>
      <w:pPr>
        <w:pStyle w:val="0"/>
        <w:spacing w:before="200" w:line-rule="auto"/>
        <w:ind w:firstLine="540"/>
        <w:jc w:val="both"/>
      </w:pPr>
      <w:r>
        <w:rPr>
          <w:sz w:val="20"/>
        </w:rPr>
        <w:t xml:space="preserve">5) перечень документов, подаваемых кандидатами для участия в конкурсе, и требования к их оформлению;</w:t>
      </w:r>
    </w:p>
    <w:p>
      <w:pPr>
        <w:pStyle w:val="0"/>
        <w:spacing w:before="200" w:line-rule="auto"/>
        <w:ind w:firstLine="540"/>
        <w:jc w:val="both"/>
      </w:pPr>
      <w:r>
        <w:rPr>
          <w:sz w:val="20"/>
        </w:rPr>
        <w:t xml:space="preserve">6) дату, время и место проведения конкурса с указанием времени начала работы комиссии и подведения итогов конкурса;</w:t>
      </w:r>
    </w:p>
    <w:p>
      <w:pPr>
        <w:pStyle w:val="0"/>
        <w:spacing w:before="200" w:line-rule="auto"/>
        <w:ind w:firstLine="540"/>
        <w:jc w:val="both"/>
      </w:pPr>
      <w:r>
        <w:rPr>
          <w:sz w:val="20"/>
        </w:rPr>
        <w:t xml:space="preserve">7) способ уведомления кандидатов и победителя об итогах конкурса.</w:t>
      </w:r>
    </w:p>
    <w:p>
      <w:pPr>
        <w:pStyle w:val="0"/>
        <w:spacing w:before="200" w:line-rule="auto"/>
        <w:ind w:firstLine="540"/>
        <w:jc w:val="both"/>
      </w:pPr>
      <w:r>
        <w:rPr>
          <w:sz w:val="20"/>
        </w:rPr>
        <w:t xml:space="preserve">Сообщение о проведении конкурса должно быть размещено на портале органов государственной власти Ярославской области в информационно-телекоммуникационной сети "Интернет" не позднее чем за десять календарных дней до окончания срока приема заявок.</w:t>
      </w:r>
    </w:p>
    <w:p>
      <w:pPr>
        <w:pStyle w:val="0"/>
        <w:spacing w:before="200" w:line-rule="auto"/>
        <w:ind w:firstLine="540"/>
        <w:jc w:val="both"/>
      </w:pPr>
      <w:r>
        <w:rPr>
          <w:sz w:val="20"/>
        </w:rPr>
        <w:t xml:space="preserve">5. Для рассмотрения заявлений кандидатов, участвующих в конкурсе, и определения победителя конкурса на основании конкурсных процедур постановлением Правительства Ярославской области создается конкурсная комиссия из семи человек.</w:t>
      </w:r>
    </w:p>
    <w:p>
      <w:pPr>
        <w:pStyle w:val="0"/>
        <w:spacing w:before="200" w:line-rule="auto"/>
        <w:ind w:firstLine="540"/>
        <w:jc w:val="both"/>
      </w:pPr>
      <w:r>
        <w:rPr>
          <w:sz w:val="20"/>
        </w:rPr>
        <w:t xml:space="preserve">Комиссия избирает из своего состава председателя, заместителя председателя, секретаря.</w:t>
      </w:r>
    </w:p>
    <w:p>
      <w:pPr>
        <w:pStyle w:val="0"/>
        <w:spacing w:before="200" w:line-rule="auto"/>
        <w:ind w:firstLine="540"/>
        <w:jc w:val="both"/>
      </w:pPr>
      <w:r>
        <w:rPr>
          <w:sz w:val="20"/>
        </w:rPr>
        <w:t xml:space="preserve">В состав комиссии входят три представителя от органов исполнительной власти Ярославской области, три представителя от Ярославской областной Думы, один представитель от Общественной палаты Ярославской области.</w:t>
      </w:r>
    </w:p>
    <w:p>
      <w:pPr>
        <w:pStyle w:val="0"/>
        <w:spacing w:before="200" w:line-rule="auto"/>
        <w:ind w:firstLine="540"/>
        <w:jc w:val="both"/>
      </w:pPr>
      <w:r>
        <w:rPr>
          <w:sz w:val="20"/>
        </w:rPr>
        <w:t xml:space="preserve">Решение о назначении представителей органов исполнительной власти Ярославской области принимается Правительством Ярославской области.</w:t>
      </w:r>
    </w:p>
    <w:p>
      <w:pPr>
        <w:pStyle w:val="0"/>
        <w:spacing w:before="200" w:line-rule="auto"/>
        <w:ind w:firstLine="540"/>
        <w:jc w:val="both"/>
      </w:pPr>
      <w:r>
        <w:rPr>
          <w:sz w:val="20"/>
        </w:rPr>
        <w:t xml:space="preserve">Решение об избрании представителей Ярославской областной Думы в состав конкурсной комиссии принимается Ярославской областной Думой.</w:t>
      </w:r>
    </w:p>
    <w:p>
      <w:pPr>
        <w:pStyle w:val="0"/>
        <w:spacing w:before="200" w:line-rule="auto"/>
        <w:ind w:firstLine="540"/>
        <w:jc w:val="both"/>
      </w:pPr>
      <w:r>
        <w:rPr>
          <w:sz w:val="20"/>
        </w:rPr>
        <w:t xml:space="preserve">Решение о назначении представителя Общественной палаты Ярославской области принимается советом Общественной палаты Ярославской области.</w:t>
      </w:r>
    </w:p>
    <w:p>
      <w:pPr>
        <w:pStyle w:val="0"/>
        <w:spacing w:before="200" w:line-rule="auto"/>
        <w:ind w:firstLine="540"/>
        <w:jc w:val="both"/>
      </w:pPr>
      <w:r>
        <w:rPr>
          <w:sz w:val="20"/>
        </w:rPr>
        <w:t xml:space="preserve">Заседание конкурсной комиссии считается правомочным, если на нем присутствуют не менее двух третей от общего числа ее членов.</w:t>
      </w:r>
    </w:p>
    <w:p>
      <w:pPr>
        <w:pStyle w:val="0"/>
        <w:spacing w:before="200" w:line-rule="auto"/>
        <w:ind w:firstLine="540"/>
        <w:jc w:val="both"/>
      </w:pPr>
      <w:r>
        <w:rPr>
          <w:sz w:val="20"/>
        </w:rPr>
        <w:t xml:space="preserve">Решение конкурсной комиссии по результатам проведения конкурса принимается открытым голосованием большинством голосов ее членов, присутствующих на заседании. При равенстве числа голосов решающим является голос председателя конкурсной комиссии (в его отсутствие - заместителя председателя).</w:t>
      </w:r>
    </w:p>
    <w:p>
      <w:pPr>
        <w:pStyle w:val="0"/>
        <w:spacing w:before="200" w:line-rule="auto"/>
        <w:ind w:firstLine="540"/>
        <w:jc w:val="both"/>
      </w:pPr>
      <w:r>
        <w:rPr>
          <w:sz w:val="20"/>
        </w:rPr>
        <w:t xml:space="preserve">Результаты голосования и решение конкурсной комиссии оформляются протоколом заседания конкурсной комиссии, который подписывается председателем, секретарем и членами конкурсной комиссии, присутствовавшими на заседании.</w:t>
      </w:r>
    </w:p>
    <w:p>
      <w:pPr>
        <w:pStyle w:val="0"/>
        <w:jc w:val="both"/>
      </w:pPr>
      <w:r>
        <w:rPr>
          <w:sz w:val="20"/>
        </w:rPr>
        <w:t xml:space="preserve">(в ред. </w:t>
      </w:r>
      <w:hyperlink w:history="0" r:id="rId147"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Закона</w:t>
        </w:r>
      </w:hyperlink>
      <w:r>
        <w:rPr>
          <w:sz w:val="20"/>
        </w:rPr>
        <w:t xml:space="preserve"> ЯО от 29.12.2016 N 103-з)</w:t>
      </w:r>
    </w:p>
    <w:p>
      <w:pPr>
        <w:pStyle w:val="0"/>
        <w:spacing w:before="200" w:line-rule="auto"/>
        <w:ind w:firstLine="540"/>
        <w:jc w:val="both"/>
      </w:pPr>
      <w:r>
        <w:rPr>
          <w:sz w:val="20"/>
        </w:rPr>
        <w:t xml:space="preserve">6. Организацию работы конкурсной комиссии осуществляет секретарь конкурсной комиссии. Секретарь конкурсной комиссии осуществляет подготовку материалов для заседания конкурсной комиссии, уведомляет членов о дате, времени и месте проведения заседания.</w:t>
      </w:r>
    </w:p>
    <w:bookmarkStart w:id="332" w:name="P332"/>
    <w:bookmarkEnd w:id="332"/>
    <w:p>
      <w:pPr>
        <w:pStyle w:val="0"/>
        <w:spacing w:before="200" w:line-rule="auto"/>
        <w:ind w:firstLine="540"/>
        <w:jc w:val="both"/>
      </w:pPr>
      <w:r>
        <w:rPr>
          <w:sz w:val="20"/>
        </w:rPr>
        <w:t xml:space="preserve">7. Конкурсная комиссия может принять одно из следующих решений:</w:t>
      </w:r>
    </w:p>
    <w:p>
      <w:pPr>
        <w:pStyle w:val="0"/>
        <w:spacing w:before="200" w:line-rule="auto"/>
        <w:ind w:firstLine="540"/>
        <w:jc w:val="both"/>
      </w:pPr>
      <w:r>
        <w:rPr>
          <w:sz w:val="20"/>
        </w:rPr>
        <w:t xml:space="preserve">1) признание победителем конкурса кандидата, участвующего в конкурсе;</w:t>
      </w:r>
    </w:p>
    <w:p>
      <w:pPr>
        <w:pStyle w:val="0"/>
        <w:spacing w:before="200" w:line-rule="auto"/>
        <w:ind w:firstLine="540"/>
        <w:jc w:val="both"/>
      </w:pPr>
      <w:r>
        <w:rPr>
          <w:sz w:val="20"/>
        </w:rPr>
        <w:t xml:space="preserve">2) признание конкурса несостоявшимся.</w:t>
      </w:r>
    </w:p>
    <w:p>
      <w:pPr>
        <w:pStyle w:val="0"/>
        <w:jc w:val="both"/>
      </w:pPr>
      <w:r>
        <w:rPr>
          <w:sz w:val="20"/>
        </w:rPr>
        <w:t xml:space="preserve">(часть 7 в ред. </w:t>
      </w:r>
      <w:hyperlink w:history="0" r:id="rId148"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Закона</w:t>
        </w:r>
      </w:hyperlink>
      <w:r>
        <w:rPr>
          <w:sz w:val="20"/>
        </w:rPr>
        <w:t xml:space="preserve"> ЯО от 29.12.2016 N 103-з)</w:t>
      </w:r>
    </w:p>
    <w:p>
      <w:pPr>
        <w:pStyle w:val="0"/>
        <w:spacing w:before="200" w:line-rule="auto"/>
        <w:ind w:firstLine="540"/>
        <w:jc w:val="both"/>
      </w:pPr>
      <w:r>
        <w:rPr>
          <w:sz w:val="20"/>
        </w:rPr>
        <w:t xml:space="preserve">8. Конкурс признается несостоявшимся:</w:t>
      </w:r>
    </w:p>
    <w:p>
      <w:pPr>
        <w:pStyle w:val="0"/>
        <w:spacing w:before="200" w:line-rule="auto"/>
        <w:ind w:firstLine="540"/>
        <w:jc w:val="both"/>
      </w:pPr>
      <w:r>
        <w:rPr>
          <w:sz w:val="20"/>
        </w:rPr>
        <w:t xml:space="preserve">1) если к установленному в сообщении о проведении конкурса сроку не поступило ни одного заявления на участие в конкурсе;</w:t>
      </w:r>
    </w:p>
    <w:p>
      <w:pPr>
        <w:pStyle w:val="0"/>
        <w:spacing w:before="200" w:line-rule="auto"/>
        <w:ind w:firstLine="540"/>
        <w:jc w:val="both"/>
      </w:pPr>
      <w:r>
        <w:rPr>
          <w:sz w:val="20"/>
        </w:rPr>
        <w:t xml:space="preserve">2) если ни один кандидат не прошел очередной этап конкурса.</w:t>
      </w:r>
    </w:p>
    <w:p>
      <w:pPr>
        <w:pStyle w:val="0"/>
        <w:jc w:val="both"/>
      </w:pPr>
      <w:r>
        <w:rPr>
          <w:sz w:val="20"/>
        </w:rPr>
        <w:t xml:space="preserve">(часть 8 в ред. </w:t>
      </w:r>
      <w:hyperlink w:history="0" r:id="rId149"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Закона</w:t>
        </w:r>
      </w:hyperlink>
      <w:r>
        <w:rPr>
          <w:sz w:val="20"/>
        </w:rPr>
        <w:t xml:space="preserve"> ЯО от 29.12.2016 N 103-з)</w:t>
      </w:r>
    </w:p>
    <w:p>
      <w:pPr>
        <w:pStyle w:val="0"/>
        <w:spacing w:before="200" w:line-rule="auto"/>
        <w:ind w:firstLine="540"/>
        <w:jc w:val="both"/>
      </w:pPr>
      <w:r>
        <w:rPr>
          <w:sz w:val="20"/>
        </w:rPr>
        <w:t xml:space="preserve">9. В случае признания конкурса несостоявшимся уполномоченный орган организует проведение конкурса повторно.</w:t>
      </w:r>
    </w:p>
    <w:p>
      <w:pPr>
        <w:pStyle w:val="0"/>
        <w:jc w:val="both"/>
      </w:pPr>
      <w:r>
        <w:rPr>
          <w:sz w:val="20"/>
        </w:rPr>
        <w:t xml:space="preserve">(часть 9 в ред. </w:t>
      </w:r>
      <w:hyperlink w:history="0" r:id="rId150"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Закона</w:t>
        </w:r>
      </w:hyperlink>
      <w:r>
        <w:rPr>
          <w:sz w:val="20"/>
        </w:rPr>
        <w:t xml:space="preserve"> ЯО от 29.12.2016 N 103-з)</w:t>
      </w:r>
    </w:p>
    <w:p>
      <w:pPr>
        <w:pStyle w:val="0"/>
        <w:spacing w:before="200" w:line-rule="auto"/>
        <w:ind w:firstLine="540"/>
        <w:jc w:val="both"/>
      </w:pPr>
      <w:r>
        <w:rPr>
          <w:sz w:val="20"/>
        </w:rPr>
        <w:t xml:space="preserve">10. Конкурс проводится в четыре этапа: анализ анкетных данных, квалификационный экзамен, собеседование, согласование.</w:t>
      </w:r>
    </w:p>
    <w:p>
      <w:pPr>
        <w:pStyle w:val="0"/>
        <w:jc w:val="both"/>
      </w:pPr>
      <w:r>
        <w:rPr>
          <w:sz w:val="20"/>
        </w:rPr>
        <w:t xml:space="preserve">(часть 10 в ред. </w:t>
      </w:r>
      <w:hyperlink w:history="0" r:id="rId151"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Закона</w:t>
        </w:r>
      </w:hyperlink>
      <w:r>
        <w:rPr>
          <w:sz w:val="20"/>
        </w:rPr>
        <w:t xml:space="preserve"> ЯО от 29.12.2016 N 103-з)</w:t>
      </w:r>
    </w:p>
    <w:p>
      <w:pPr>
        <w:pStyle w:val="0"/>
        <w:spacing w:before="200" w:line-rule="auto"/>
        <w:ind w:firstLine="540"/>
        <w:jc w:val="both"/>
      </w:pPr>
      <w:r>
        <w:rPr>
          <w:sz w:val="20"/>
        </w:rPr>
        <w:t xml:space="preserve">11. Кандидаты на должность руководителя регионального оператора должны отвечать требованиям, установленным федеральным законодательством.</w:t>
      </w:r>
    </w:p>
    <w:p>
      <w:pPr>
        <w:pStyle w:val="0"/>
        <w:jc w:val="both"/>
      </w:pPr>
      <w:r>
        <w:rPr>
          <w:sz w:val="20"/>
        </w:rPr>
        <w:t xml:space="preserve">(часть 11 в ред. </w:t>
      </w:r>
      <w:hyperlink w:history="0" r:id="rId152"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Закона</w:t>
        </w:r>
      </w:hyperlink>
      <w:r>
        <w:rPr>
          <w:sz w:val="20"/>
        </w:rPr>
        <w:t xml:space="preserve"> ЯО от 29.12.2016 N 103-з)</w:t>
      </w:r>
    </w:p>
    <w:p>
      <w:pPr>
        <w:pStyle w:val="0"/>
        <w:spacing w:before="200" w:line-rule="auto"/>
        <w:ind w:firstLine="540"/>
        <w:jc w:val="both"/>
      </w:pPr>
      <w:r>
        <w:rPr>
          <w:sz w:val="20"/>
        </w:rPr>
        <w:t xml:space="preserve">12. С момента начала приема заявок уполномоченный орган предоставляет каждому кандидату возможность ознакомления с условиями трудового договора, общими сведениями и основными показателями деятельности регионального оператора.</w:t>
      </w:r>
    </w:p>
    <w:p>
      <w:pPr>
        <w:pStyle w:val="0"/>
        <w:spacing w:before="200" w:line-rule="auto"/>
        <w:ind w:firstLine="540"/>
        <w:jc w:val="both"/>
      </w:pPr>
      <w:r>
        <w:rPr>
          <w:sz w:val="20"/>
        </w:rPr>
        <w:t xml:space="preserve">13. Утратила силу. - </w:t>
      </w:r>
      <w:hyperlink w:history="0" r:id="rId153"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w:t>
        </w:r>
      </w:hyperlink>
      <w:r>
        <w:rPr>
          <w:sz w:val="20"/>
        </w:rPr>
        <w:t xml:space="preserve"> ЯО от 29.12.2016 N 103-з.</w:t>
      </w:r>
    </w:p>
    <w:p>
      <w:pPr>
        <w:pStyle w:val="0"/>
        <w:spacing w:before="200" w:line-rule="auto"/>
        <w:ind w:firstLine="540"/>
        <w:jc w:val="both"/>
      </w:pPr>
      <w:r>
        <w:rPr>
          <w:sz w:val="20"/>
        </w:rPr>
        <w:t xml:space="preserve">14. Проведение конкурсных процедур и принятие решения конкурсной комиссией осуществляется в срок не более тридцати дней с даты окончания приема заявлений, указанной в сообщении о проведении конкурса.</w:t>
      </w:r>
    </w:p>
    <w:p>
      <w:pPr>
        <w:pStyle w:val="0"/>
        <w:spacing w:before="200" w:line-rule="auto"/>
        <w:ind w:firstLine="540"/>
        <w:jc w:val="both"/>
      </w:pPr>
      <w:r>
        <w:rPr>
          <w:sz w:val="20"/>
        </w:rPr>
        <w:t xml:space="preserve">Проведение первых трех этапов конкурса (анализ анкетных данных, квалификационный экзамен, собеседование) осуществляется в срок не более пятнадцати дней с даты окончания приема заявлений, указанной в сообщении о проведении конкурса.</w:t>
      </w:r>
    </w:p>
    <w:p>
      <w:pPr>
        <w:pStyle w:val="0"/>
        <w:jc w:val="both"/>
      </w:pPr>
      <w:r>
        <w:rPr>
          <w:sz w:val="20"/>
        </w:rPr>
        <w:t xml:space="preserve">(в ред. </w:t>
      </w:r>
      <w:hyperlink w:history="0" r:id="rId154"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Закона</w:t>
        </w:r>
      </w:hyperlink>
      <w:r>
        <w:rPr>
          <w:sz w:val="20"/>
        </w:rPr>
        <w:t xml:space="preserve"> ЯО от 29.12.2016 N 103-з)</w:t>
      </w:r>
    </w:p>
    <w:p>
      <w:pPr>
        <w:pStyle w:val="0"/>
        <w:spacing w:before="200" w:line-rule="auto"/>
        <w:ind w:firstLine="540"/>
        <w:jc w:val="both"/>
      </w:pPr>
      <w:r>
        <w:rPr>
          <w:sz w:val="20"/>
        </w:rPr>
        <w:t xml:space="preserve">Проведение четвертого этапа конкурса (согласование с Ярославской областной Думой) осуществляется в срок не более пятнадцати дней с даты принятия конкурсной комиссией решения по кандидату, прошедшему собеседование.</w:t>
      </w:r>
    </w:p>
    <w:p>
      <w:pPr>
        <w:pStyle w:val="0"/>
        <w:spacing w:before="200" w:line-rule="auto"/>
        <w:ind w:firstLine="540"/>
        <w:jc w:val="both"/>
      </w:pPr>
      <w:r>
        <w:rPr>
          <w:sz w:val="20"/>
        </w:rPr>
        <w:t xml:space="preserve">15. На первом этапе конкурса конкурсная комиссия в течение трех рабочих дней определяет соответствие кандидатов требованиям, установленным федеральным законодательством, и формирует список кандидатов, допущенных к дальнейшему участию в конкурсе.</w:t>
      </w:r>
    </w:p>
    <w:p>
      <w:pPr>
        <w:pStyle w:val="0"/>
        <w:spacing w:before="200" w:line-rule="auto"/>
        <w:ind w:firstLine="540"/>
        <w:jc w:val="both"/>
      </w:pPr>
      <w:r>
        <w:rPr>
          <w:sz w:val="20"/>
        </w:rPr>
        <w:t xml:space="preserve">Для проверки достоверности сведений, содержащихся в документах, представленных кандидатами, конкурсная комиссия вправе запрашивать компетентные органы.</w:t>
      </w:r>
    </w:p>
    <w:p>
      <w:pPr>
        <w:pStyle w:val="0"/>
        <w:spacing w:before="200" w:line-rule="auto"/>
        <w:ind w:firstLine="540"/>
        <w:jc w:val="both"/>
      </w:pPr>
      <w:r>
        <w:rPr>
          <w:sz w:val="20"/>
        </w:rPr>
        <w:t xml:space="preserve">Кандидаты не допускаются до участия во втором этапе конкурса в следующих случаях:</w:t>
      </w:r>
    </w:p>
    <w:p>
      <w:pPr>
        <w:pStyle w:val="0"/>
        <w:spacing w:before="200" w:line-rule="auto"/>
        <w:ind w:firstLine="540"/>
        <w:jc w:val="both"/>
      </w:pPr>
      <w:r>
        <w:rPr>
          <w:sz w:val="20"/>
        </w:rPr>
        <w:t xml:space="preserve">1) документы, указанные в сообщении о проведении конкурса, предоставлены не в полном объеме;</w:t>
      </w:r>
    </w:p>
    <w:p>
      <w:pPr>
        <w:pStyle w:val="0"/>
        <w:spacing w:before="200" w:line-rule="auto"/>
        <w:ind w:firstLine="540"/>
        <w:jc w:val="both"/>
      </w:pPr>
      <w:r>
        <w:rPr>
          <w:sz w:val="20"/>
        </w:rPr>
        <w:t xml:space="preserve">2) сведения, содержащиеся в документах, недостоверны;</w:t>
      </w:r>
    </w:p>
    <w:p>
      <w:pPr>
        <w:pStyle w:val="0"/>
        <w:spacing w:before="200" w:line-rule="auto"/>
        <w:ind w:firstLine="540"/>
        <w:jc w:val="both"/>
      </w:pPr>
      <w:r>
        <w:rPr>
          <w:sz w:val="20"/>
        </w:rPr>
        <w:t xml:space="preserve">3) кандидат не соответствует требованиям, установленным федеральным законодательством.</w:t>
      </w:r>
    </w:p>
    <w:p>
      <w:pPr>
        <w:pStyle w:val="0"/>
        <w:spacing w:before="200" w:line-rule="auto"/>
        <w:ind w:firstLine="540"/>
        <w:jc w:val="both"/>
      </w:pPr>
      <w:r>
        <w:rPr>
          <w:sz w:val="20"/>
        </w:rPr>
        <w:t xml:space="preserve">Решение о допуске или об отказе в допуске до участия во втором этапе конкурса уполномоченный орган посредством электронной почты, адрес которой указан в заявлении кандидата, направляет каждому кандидату в течение двух рабочих дней с даты принятия конкурсной комиссией решения о допуске или об отказе в допуске кандидатов до участия во втором этапе конкурса.</w:t>
      </w:r>
    </w:p>
    <w:p>
      <w:pPr>
        <w:pStyle w:val="0"/>
        <w:jc w:val="both"/>
      </w:pPr>
      <w:r>
        <w:rPr>
          <w:sz w:val="20"/>
        </w:rPr>
        <w:t xml:space="preserve">(часть 15 в ред. </w:t>
      </w:r>
      <w:hyperlink w:history="0" r:id="rId155"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Закона</w:t>
        </w:r>
      </w:hyperlink>
      <w:r>
        <w:rPr>
          <w:sz w:val="20"/>
        </w:rPr>
        <w:t xml:space="preserve"> ЯО от 29.12.2016 N 103-з)</w:t>
      </w:r>
    </w:p>
    <w:p>
      <w:pPr>
        <w:pStyle w:val="0"/>
        <w:spacing w:before="200" w:line-rule="auto"/>
        <w:ind w:firstLine="540"/>
        <w:jc w:val="both"/>
      </w:pPr>
      <w:r>
        <w:rPr>
          <w:sz w:val="20"/>
        </w:rPr>
        <w:t xml:space="preserve">16. Второй этап конкурса проводится в форме квалификационного экзамена.</w:t>
      </w:r>
    </w:p>
    <w:p>
      <w:pPr>
        <w:pStyle w:val="0"/>
        <w:spacing w:before="200" w:line-rule="auto"/>
        <w:ind w:firstLine="540"/>
        <w:jc w:val="both"/>
      </w:pPr>
      <w:r>
        <w:rPr>
          <w:sz w:val="20"/>
        </w:rPr>
        <w:t xml:space="preserve">Перечень вопросов, предлагаемых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Уполномоченный орган в течение одного рабочего дня с даты принятия конкурсной комиссией решения о допуске или об отказе в допуске кандидатов до участия во втором этапе конкурса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жилищно-коммунального хозяйства, с предложением о проведении квалификационного экзамена.</w:t>
      </w:r>
    </w:p>
    <w:p>
      <w:pPr>
        <w:pStyle w:val="0"/>
        <w:spacing w:before="200" w:line-rule="auto"/>
        <w:ind w:firstLine="540"/>
        <w:jc w:val="both"/>
      </w:pPr>
      <w:r>
        <w:rPr>
          <w:sz w:val="20"/>
        </w:rPr>
        <w:t xml:space="preserve">Уполномоченный орган извещает кандидатов, участвующих в конкурсе, о месте, дате, времени проведения квалификационного экзамена не позднее трех рабочих дней до даты его проведения.</w:t>
      </w:r>
    </w:p>
    <w:p>
      <w:pPr>
        <w:pStyle w:val="0"/>
        <w:spacing w:before="200" w:line-rule="auto"/>
        <w:ind w:firstLine="540"/>
        <w:jc w:val="both"/>
      </w:pPr>
      <w:r>
        <w:rPr>
          <w:sz w:val="20"/>
        </w:rPr>
        <w:t xml:space="preserve">Результаты квалификационного экзамена направляются уполномоченным органом в конкурсную комиссию, а также размещаются на портале органов государственной власти Ярославской области в информационно-телекоммуникационной сети "Интернет".</w:t>
      </w:r>
    </w:p>
    <w:p>
      <w:pPr>
        <w:pStyle w:val="0"/>
        <w:jc w:val="both"/>
      </w:pPr>
      <w:r>
        <w:rPr>
          <w:sz w:val="20"/>
        </w:rPr>
        <w:t xml:space="preserve">(часть 16 в ред. </w:t>
      </w:r>
      <w:hyperlink w:history="0" r:id="rId156"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Закона</w:t>
        </w:r>
      </w:hyperlink>
      <w:r>
        <w:rPr>
          <w:sz w:val="20"/>
        </w:rPr>
        <w:t xml:space="preserve"> ЯО от 29.12.2016 N 103-з)</w:t>
      </w:r>
    </w:p>
    <w:p>
      <w:pPr>
        <w:pStyle w:val="0"/>
        <w:spacing w:before="200" w:line-rule="auto"/>
        <w:ind w:firstLine="540"/>
        <w:jc w:val="both"/>
      </w:pPr>
      <w:r>
        <w:rPr>
          <w:sz w:val="20"/>
        </w:rPr>
        <w:t xml:space="preserve">17. На третьем этапе конкурса проводится собеседование кандидатов, прошедших квалификационный экзамен, с членами конкурсной комиссии.</w:t>
      </w:r>
    </w:p>
    <w:p>
      <w:pPr>
        <w:pStyle w:val="0"/>
        <w:jc w:val="both"/>
      </w:pPr>
      <w:r>
        <w:rPr>
          <w:sz w:val="20"/>
        </w:rPr>
        <w:t xml:space="preserve">(в ред. </w:t>
      </w:r>
      <w:hyperlink w:history="0" r:id="rId157"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Закона</w:t>
        </w:r>
      </w:hyperlink>
      <w:r>
        <w:rPr>
          <w:sz w:val="20"/>
        </w:rPr>
        <w:t xml:space="preserve"> ЯО от 29.12.2016 N 103-з)</w:t>
      </w:r>
    </w:p>
    <w:p>
      <w:pPr>
        <w:pStyle w:val="0"/>
        <w:spacing w:before="200" w:line-rule="auto"/>
        <w:ind w:firstLine="540"/>
        <w:jc w:val="both"/>
      </w:pPr>
      <w:r>
        <w:rPr>
          <w:sz w:val="20"/>
        </w:rPr>
        <w:t xml:space="preserve">Члены конкурсной комиссии с учетом результатов предыдущих конкурсных процедур могут задавать кандидатам вопросы с целью уточнения их профессиональных знаний, навыков, опыта, оценки трудовой деятельности и карьеры (в том числе особенностей развития карьеры, причин и характера смены работы, значимых результатов и достижений), а также оценки деловых и личностных качеств.</w:t>
      </w:r>
    </w:p>
    <w:p>
      <w:pPr>
        <w:pStyle w:val="0"/>
        <w:spacing w:before="200" w:line-rule="auto"/>
        <w:ind w:firstLine="540"/>
        <w:jc w:val="both"/>
      </w:pPr>
      <w:r>
        <w:rPr>
          <w:sz w:val="20"/>
        </w:rPr>
        <w:t xml:space="preserve">Прошедшим собеседование признается кандидат, набравший наибольшее количество голосов членов конкурсной комиссии.</w:t>
      </w:r>
    </w:p>
    <w:p>
      <w:pPr>
        <w:pStyle w:val="0"/>
        <w:spacing w:before="200" w:line-rule="auto"/>
        <w:ind w:firstLine="540"/>
        <w:jc w:val="both"/>
      </w:pPr>
      <w:r>
        <w:rPr>
          <w:sz w:val="20"/>
        </w:rPr>
        <w:t xml:space="preserve">18. На четвертом этапе конкурса проводится согласование кандидата, прошедшего собеседование, с Ярославской областной Думой.</w:t>
      </w:r>
    </w:p>
    <w:p>
      <w:pPr>
        <w:pStyle w:val="0"/>
        <w:spacing w:before="200" w:line-rule="auto"/>
        <w:ind w:firstLine="540"/>
        <w:jc w:val="both"/>
      </w:pPr>
      <w:r>
        <w:rPr>
          <w:sz w:val="20"/>
        </w:rPr>
        <w:t xml:space="preserve">Решение о согласовании кандидата на должность руководителя регионального оператора оформляется постановлением Ярославской областной Думы, которое направляется в уполномоченный орган.</w:t>
      </w:r>
    </w:p>
    <w:p>
      <w:pPr>
        <w:pStyle w:val="0"/>
        <w:spacing w:before="200" w:line-rule="auto"/>
        <w:ind w:firstLine="540"/>
        <w:jc w:val="both"/>
      </w:pPr>
      <w:r>
        <w:rPr>
          <w:sz w:val="20"/>
        </w:rPr>
        <w:t xml:space="preserve">Результаты согласования направляются уполномоченным органом в конкурсную комиссию.</w:t>
      </w:r>
    </w:p>
    <w:p>
      <w:pPr>
        <w:pStyle w:val="0"/>
        <w:spacing w:before="200" w:line-rule="auto"/>
        <w:ind w:firstLine="540"/>
        <w:jc w:val="both"/>
      </w:pPr>
      <w:r>
        <w:rPr>
          <w:sz w:val="20"/>
        </w:rPr>
        <w:t xml:space="preserve">По результатам согласования конкурсная комиссия принимает одно из решений, указанных в </w:t>
      </w:r>
      <w:hyperlink w:history="0" w:anchor="P332" w:tooltip="7. Конкурсная комиссия может принять одно из следующих решений:">
        <w:r>
          <w:rPr>
            <w:sz w:val="20"/>
            <w:color w:val="0000ff"/>
          </w:rPr>
          <w:t xml:space="preserve">части 7</w:t>
        </w:r>
      </w:hyperlink>
      <w:r>
        <w:rPr>
          <w:sz w:val="20"/>
        </w:rPr>
        <w:t xml:space="preserve"> настоящей статьи.</w:t>
      </w:r>
    </w:p>
    <w:p>
      <w:pPr>
        <w:pStyle w:val="0"/>
        <w:spacing w:before="200" w:line-rule="auto"/>
        <w:ind w:firstLine="540"/>
        <w:jc w:val="both"/>
      </w:pPr>
      <w:r>
        <w:rPr>
          <w:sz w:val="20"/>
        </w:rPr>
        <w:t xml:space="preserve">Кандидат, получивший согласование с Ярославской областной Думой, признается победителем конкурса.</w:t>
      </w:r>
    </w:p>
    <w:p>
      <w:pPr>
        <w:pStyle w:val="0"/>
        <w:spacing w:before="200" w:line-rule="auto"/>
        <w:ind w:firstLine="540"/>
        <w:jc w:val="both"/>
      </w:pPr>
      <w:r>
        <w:rPr>
          <w:sz w:val="20"/>
        </w:rPr>
        <w:t xml:space="preserve">19. О результатах конкурса уполномоченный орган информирует кандидатов не позднее пяти рабочих дней со дня принятия соответствующего решения конкурсной комиссией. Информация об итогах проведения конкурса также размещается на портале органов государственной власти Ярославской области в информационно-телекоммуникационной сети "Интернет".</w:t>
      </w:r>
    </w:p>
    <w:p>
      <w:pPr>
        <w:pStyle w:val="0"/>
        <w:jc w:val="both"/>
      </w:pPr>
      <w:r>
        <w:rPr>
          <w:sz w:val="20"/>
        </w:rPr>
      </w:r>
    </w:p>
    <w:p>
      <w:pPr>
        <w:pStyle w:val="2"/>
        <w:outlineLvl w:val="1"/>
        <w:ind w:firstLine="540"/>
        <w:jc w:val="both"/>
      </w:pPr>
      <w:r>
        <w:rPr>
          <w:sz w:val="20"/>
        </w:rPr>
        <w:t xml:space="preserve">Статья 12. Имущество регионального оператора</w:t>
      </w:r>
    </w:p>
    <w:p>
      <w:pPr>
        <w:pStyle w:val="0"/>
        <w:jc w:val="both"/>
      </w:pPr>
      <w:r>
        <w:rPr>
          <w:sz w:val="20"/>
        </w:rPr>
      </w:r>
    </w:p>
    <w:p>
      <w:pPr>
        <w:pStyle w:val="0"/>
        <w:ind w:firstLine="540"/>
        <w:jc w:val="both"/>
      </w:pPr>
      <w:r>
        <w:rPr>
          <w:sz w:val="20"/>
        </w:rPr>
        <w:t xml:space="preserve">1. Имущество регионального оператора формируется за счет:</w:t>
      </w:r>
    </w:p>
    <w:p>
      <w:pPr>
        <w:pStyle w:val="0"/>
        <w:spacing w:before="200" w:line-rule="auto"/>
        <w:ind w:firstLine="540"/>
        <w:jc w:val="both"/>
      </w:pPr>
      <w:r>
        <w:rPr>
          <w:sz w:val="20"/>
        </w:rPr>
        <w:t xml:space="preserve">1) взносов учредителя;</w:t>
      </w:r>
    </w:p>
    <w:p>
      <w:pPr>
        <w:pStyle w:val="0"/>
        <w:spacing w:before="200" w:line-rule="auto"/>
        <w:ind w:firstLine="540"/>
        <w:jc w:val="both"/>
      </w:pPr>
      <w:r>
        <w:rPr>
          <w:sz w:val="20"/>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других не запрещенных законом источников.</w:t>
      </w:r>
    </w:p>
    <w:p>
      <w:pPr>
        <w:pStyle w:val="0"/>
        <w:spacing w:before="200" w:line-rule="auto"/>
        <w:ind w:firstLine="540"/>
        <w:jc w:val="both"/>
      </w:pPr>
      <w:r>
        <w:rPr>
          <w:sz w:val="20"/>
        </w:rPr>
        <w:t xml:space="preserve">2. Имущество регионального оператора используется для выполнения его функций в порядке, установленном Жилищным </w:t>
      </w:r>
      <w:hyperlink w:history="0" r:id="rId158"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Российской Федерации, настоящим законом и иными нормативными правовыми актами Ярославской области.</w:t>
      </w:r>
    </w:p>
    <w:p>
      <w:pPr>
        <w:pStyle w:val="0"/>
        <w:spacing w:before="200" w:line-rule="auto"/>
        <w:ind w:firstLine="540"/>
        <w:jc w:val="both"/>
      </w:pPr>
      <w:r>
        <w:rPr>
          <w:sz w:val="20"/>
        </w:rPr>
        <w:t xml:space="preserve">3. Денежные средства, полученные региональным оператором и образующие фонд капитального ремонта в соответствии с действующим законодательством,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r:id="rId159" w:tooltip="&quot;Жилищный кодекс Российской Федерации&quot; от 29.12.2004 N 188-ФЗ (ред. от 08.08.2024) {КонсультантПлюс}">
        <w:r>
          <w:rPr>
            <w:sz w:val="20"/>
            <w:color w:val="0000ff"/>
          </w:rPr>
          <w:t xml:space="preserve">статье 174</w:t>
        </w:r>
      </w:hyperlink>
      <w:r>
        <w:rPr>
          <w:sz w:val="20"/>
        </w:rPr>
        <w:t xml:space="preserve"> Жилищного кодекса Российской Федерации.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pPr>
        <w:pStyle w:val="0"/>
        <w:jc w:val="both"/>
      </w:pPr>
      <w:r>
        <w:rPr>
          <w:sz w:val="20"/>
        </w:rPr>
        <w:t xml:space="preserve">(часть 3 в ред. </w:t>
      </w:r>
      <w:hyperlink w:history="0" r:id="rId160" w:tooltip="Закон ЯО от 26.11.2019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11.2019) {КонсультантПлюс}">
        <w:r>
          <w:rPr>
            <w:sz w:val="20"/>
            <w:color w:val="0000ff"/>
          </w:rPr>
          <w:t xml:space="preserve">Закона</w:t>
        </w:r>
      </w:hyperlink>
      <w:r>
        <w:rPr>
          <w:sz w:val="20"/>
        </w:rPr>
        <w:t xml:space="preserve"> ЯО от 26.11.2019 N 71-з)</w:t>
      </w:r>
    </w:p>
    <w:p>
      <w:pPr>
        <w:pStyle w:val="0"/>
        <w:spacing w:before="200" w:line-rule="auto"/>
        <w:ind w:firstLine="540"/>
        <w:jc w:val="both"/>
      </w:pPr>
      <w:r>
        <w:rPr>
          <w:sz w:val="20"/>
        </w:rPr>
        <w:t xml:space="preserve">3&lt;1&gt;.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pPr>
        <w:pStyle w:val="0"/>
        <w:jc w:val="both"/>
      </w:pPr>
      <w:r>
        <w:rPr>
          <w:sz w:val="20"/>
        </w:rPr>
        <w:t xml:space="preserve">(часть 3&lt;1&gt; в ред. </w:t>
      </w:r>
      <w:hyperlink w:history="0" r:id="rId161" w:tooltip="Закон ЯО от 26.11.2019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11.2019) {КонсультантПлюс}">
        <w:r>
          <w:rPr>
            <w:sz w:val="20"/>
            <w:color w:val="0000ff"/>
          </w:rPr>
          <w:t xml:space="preserve">Закона</w:t>
        </w:r>
      </w:hyperlink>
      <w:r>
        <w:rPr>
          <w:sz w:val="20"/>
        </w:rPr>
        <w:t xml:space="preserve"> ЯО от 26.11.2019 N 71-з)</w:t>
      </w:r>
    </w:p>
    <w:p>
      <w:pPr>
        <w:pStyle w:val="0"/>
        <w:spacing w:before="200" w:line-rule="auto"/>
        <w:ind w:firstLine="540"/>
        <w:jc w:val="both"/>
      </w:pPr>
      <w:r>
        <w:rPr>
          <w:sz w:val="20"/>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history="0" w:anchor="P410" w:tooltip="1&lt;2&gt;. Правительство Ярославской област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
        <w:r>
          <w:rPr>
            <w:sz w:val="20"/>
            <w:color w:val="0000ff"/>
          </w:rPr>
          <w:t xml:space="preserve">частью 1&lt;2&gt; статьи 13</w:t>
        </w:r>
      </w:hyperlink>
      <w:r>
        <w:rPr>
          <w:sz w:val="20"/>
        </w:rPr>
        <w:t xml:space="preserve"> настоящего Закона.</w:t>
      </w:r>
    </w:p>
    <w:p>
      <w:pPr>
        <w:pStyle w:val="0"/>
        <w:jc w:val="both"/>
      </w:pPr>
      <w:r>
        <w:rPr>
          <w:sz w:val="20"/>
        </w:rPr>
        <w:t xml:space="preserve">(в ред. </w:t>
      </w:r>
      <w:hyperlink w:history="0" r:id="rId162" w:tooltip="Закон ЯО от 25.12.2023 N 9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5.12.2023) {КонсультантПлюс}">
        <w:r>
          <w:rPr>
            <w:sz w:val="20"/>
            <w:color w:val="0000ff"/>
          </w:rPr>
          <w:t xml:space="preserve">Закона</w:t>
        </w:r>
      </w:hyperlink>
      <w:r>
        <w:rPr>
          <w:sz w:val="20"/>
        </w:rPr>
        <w:t xml:space="preserve"> ЯО от 25.12.2023 N 92-з)</w:t>
      </w:r>
    </w:p>
    <w:p>
      <w:pPr>
        <w:pStyle w:val="0"/>
        <w:spacing w:before="200" w:line-rule="auto"/>
        <w:ind w:firstLine="540"/>
        <w:jc w:val="both"/>
      </w:pPr>
      <w:r>
        <w:rPr>
          <w:sz w:val="20"/>
        </w:rPr>
        <w:t xml:space="preserve">Абзац утратил силу. - </w:t>
      </w:r>
      <w:hyperlink w:history="0" r:id="rId163"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w:t>
        </w:r>
      </w:hyperlink>
      <w:r>
        <w:rPr>
          <w:sz w:val="20"/>
        </w:rPr>
        <w:t xml:space="preserve"> ЯО от 23.12.2013 N 76-з.</w:t>
      </w:r>
    </w:p>
    <w:p>
      <w:pPr>
        <w:pStyle w:val="0"/>
        <w:spacing w:before="200" w:line-rule="auto"/>
        <w:ind w:firstLine="540"/>
        <w:jc w:val="both"/>
      </w:pPr>
      <w:r>
        <w:rPr>
          <w:sz w:val="20"/>
        </w:rPr>
        <w:t xml:space="preserve">При этом региональный оператор обеспечивает обязательный учет средств, заимствованных на проведение капитального ремонта общего имущества многоквартирного дома из фондов капитального ремонта других многоквартирных домов, сроков и условий возврата таких заимствований.</w:t>
      </w:r>
    </w:p>
    <w:p>
      <w:pPr>
        <w:pStyle w:val="0"/>
        <w:jc w:val="both"/>
      </w:pPr>
      <w:r>
        <w:rPr>
          <w:sz w:val="20"/>
        </w:rPr>
        <w:t xml:space="preserve">(абзац введен </w:t>
      </w:r>
      <w:hyperlink w:history="0" r:id="rId164" w:tooltip="Закон ЯО от 02.06.2014 N 23-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7.05.2014) {КонсультантПлюс}">
        <w:r>
          <w:rPr>
            <w:sz w:val="20"/>
            <w:color w:val="0000ff"/>
          </w:rPr>
          <w:t xml:space="preserve">Законом</w:t>
        </w:r>
      </w:hyperlink>
      <w:r>
        <w:rPr>
          <w:sz w:val="20"/>
        </w:rPr>
        <w:t xml:space="preserve"> ЯО от 02.06.2014 N 23-з; в ред. </w:t>
      </w:r>
      <w:hyperlink w:history="0" r:id="rId165" w:tooltip="Закон ЯО от 09.06.2016 N 39-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31.05.2016) {КонсультантПлюс}">
        <w:r>
          <w:rPr>
            <w:sz w:val="20"/>
            <w:color w:val="0000ff"/>
          </w:rPr>
          <w:t xml:space="preserve">Закона</w:t>
        </w:r>
      </w:hyperlink>
      <w:r>
        <w:rPr>
          <w:sz w:val="20"/>
        </w:rPr>
        <w:t xml:space="preserve"> ЯО от 09.06.2016 N 39-з)</w:t>
      </w:r>
    </w:p>
    <w:p>
      <w:pPr>
        <w:pStyle w:val="0"/>
        <w:jc w:val="both"/>
      </w:pPr>
      <w:r>
        <w:rPr>
          <w:sz w:val="20"/>
        </w:rPr>
      </w:r>
    </w:p>
    <w:p>
      <w:pPr>
        <w:pStyle w:val="2"/>
        <w:outlineLvl w:val="1"/>
        <w:ind w:firstLine="540"/>
        <w:jc w:val="both"/>
      </w:pPr>
      <w:r>
        <w:rPr>
          <w:sz w:val="20"/>
        </w:rPr>
        <w:t xml:space="preserve">Статья 13. Функции регионального оператора и порядок их выполнения</w:t>
      </w:r>
    </w:p>
    <w:p>
      <w:pPr>
        <w:pStyle w:val="0"/>
        <w:jc w:val="both"/>
      </w:pPr>
      <w:r>
        <w:rPr>
          <w:sz w:val="20"/>
        </w:rPr>
      </w:r>
    </w:p>
    <w:bookmarkStart w:id="396" w:name="P396"/>
    <w:bookmarkEnd w:id="396"/>
    <w:p>
      <w:pPr>
        <w:pStyle w:val="0"/>
        <w:ind w:firstLine="540"/>
        <w:jc w:val="both"/>
      </w:pPr>
      <w:r>
        <w:rPr>
          <w:sz w:val="20"/>
        </w:rPr>
        <w:t xml:space="preserve">1. Функциями регионального оператора являются:</w:t>
      </w:r>
    </w:p>
    <w:p>
      <w:pPr>
        <w:pStyle w:val="0"/>
        <w:spacing w:before="200" w:line-rule="auto"/>
        <w:ind w:firstLine="540"/>
        <w:jc w:val="both"/>
      </w:pPr>
      <w:r>
        <w:rPr>
          <w:sz w:val="20"/>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00" w:line-rule="auto"/>
        <w:ind w:firstLine="540"/>
        <w:jc w:val="both"/>
      </w:pPr>
      <w:r>
        <w:rPr>
          <w:sz w:val="20"/>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00" w:line-rule="auto"/>
        <w:ind w:firstLine="540"/>
        <w:jc w:val="both"/>
      </w:pPr>
      <w:r>
        <w:rPr>
          <w:sz w:val="20"/>
        </w:rPr>
        <w:t xml:space="preserve">3) осуществление функций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jc w:val="both"/>
      </w:pPr>
      <w:r>
        <w:rPr>
          <w:sz w:val="20"/>
        </w:rPr>
        <w:t xml:space="preserve">(в ред. </w:t>
      </w:r>
      <w:hyperlink w:history="0" r:id="rId166"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областного бюджета и (или) местного бюджета;</w:t>
      </w:r>
    </w:p>
    <w:p>
      <w:pPr>
        <w:pStyle w:val="0"/>
        <w:spacing w:before="200" w:line-rule="auto"/>
        <w:ind w:firstLine="540"/>
        <w:jc w:val="both"/>
      </w:pPr>
      <w:r>
        <w:rPr>
          <w:sz w:val="20"/>
        </w:rPr>
        <w:t xml:space="preserve">5) взаимодействие с органами государственной власти Ярославской области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bookmarkStart w:id="403" w:name="P403"/>
    <w:bookmarkEnd w:id="403"/>
    <w:p>
      <w:pPr>
        <w:pStyle w:val="0"/>
        <w:spacing w:before="200" w:line-rule="auto"/>
        <w:ind w:firstLine="540"/>
        <w:jc w:val="both"/>
      </w:pPr>
      <w:r>
        <w:rPr>
          <w:sz w:val="20"/>
        </w:rPr>
        <w:t xml:space="preserve">5&lt;1&gt;) организация выполнения работ по ремонту зданий (в том числе не относящихся к многоквартирным домам) и сооружений, финансируемых за счет средств областного бюджета, получателем которых является региональный оператор, в рамках государственных программ Ярославской области;</w:t>
      </w:r>
    </w:p>
    <w:p>
      <w:pPr>
        <w:pStyle w:val="0"/>
        <w:jc w:val="both"/>
      </w:pPr>
      <w:r>
        <w:rPr>
          <w:sz w:val="20"/>
        </w:rPr>
        <w:t xml:space="preserve">(п. 5&lt;1&gt; введен </w:t>
      </w:r>
      <w:hyperlink w:history="0" r:id="rId167" w:tooltip="Закон ЯО от 02.04.2024 N 11-з &quot;О внесении изменений в статью 13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24) {КонсультантПлюс}">
        <w:r>
          <w:rPr>
            <w:sz w:val="20"/>
            <w:color w:val="0000ff"/>
          </w:rPr>
          <w:t xml:space="preserve">Законом</w:t>
        </w:r>
      </w:hyperlink>
      <w:r>
        <w:rPr>
          <w:sz w:val="20"/>
        </w:rPr>
        <w:t xml:space="preserve"> ЯО от 02.04.2024 N 11-з)</w:t>
      </w:r>
    </w:p>
    <w:bookmarkStart w:id="405" w:name="P405"/>
    <w:bookmarkEnd w:id="405"/>
    <w:p>
      <w:pPr>
        <w:pStyle w:val="0"/>
        <w:spacing w:before="200" w:line-rule="auto"/>
        <w:ind w:firstLine="540"/>
        <w:jc w:val="both"/>
      </w:pPr>
      <w:r>
        <w:rPr>
          <w:sz w:val="20"/>
        </w:rPr>
        <w:t xml:space="preserve">5&lt;2&gt;) финансирование расходов на выполнение работ, указанных в </w:t>
      </w:r>
      <w:hyperlink w:history="0" w:anchor="P403" w:tooltip="5&lt;1&gt;) организация выполнения работ по ремонту зданий (в том числе не относящихся к многоквартирным домам) и сооружений, финансируемых за счет средств областного бюджета, получателем которых является региональный оператор, в рамках государственных программ Ярославской области;">
        <w:r>
          <w:rPr>
            <w:sz w:val="20"/>
            <w:color w:val="0000ff"/>
          </w:rPr>
          <w:t xml:space="preserve">пункте 5&lt;1&gt;</w:t>
        </w:r>
      </w:hyperlink>
      <w:r>
        <w:rPr>
          <w:sz w:val="20"/>
        </w:rPr>
        <w:t xml:space="preserve"> настоящей части, за счет средств областного бюджета;</w:t>
      </w:r>
    </w:p>
    <w:p>
      <w:pPr>
        <w:pStyle w:val="0"/>
        <w:jc w:val="both"/>
      </w:pPr>
      <w:r>
        <w:rPr>
          <w:sz w:val="20"/>
        </w:rPr>
        <w:t xml:space="preserve">(п. 5&lt;2&gt; введен </w:t>
      </w:r>
      <w:hyperlink w:history="0" r:id="rId168" w:tooltip="Закон ЯО от 02.04.2024 N 11-з &quot;О внесении изменений в статью 13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24) {КонсультантПлюс}">
        <w:r>
          <w:rPr>
            <w:sz w:val="20"/>
            <w:color w:val="0000ff"/>
          </w:rPr>
          <w:t xml:space="preserve">Законом</w:t>
        </w:r>
      </w:hyperlink>
      <w:r>
        <w:rPr>
          <w:sz w:val="20"/>
        </w:rPr>
        <w:t xml:space="preserve"> ЯО от 02.04.2024 N 11-з)</w:t>
      </w:r>
    </w:p>
    <w:p>
      <w:pPr>
        <w:pStyle w:val="0"/>
        <w:spacing w:before="200" w:line-rule="auto"/>
        <w:ind w:firstLine="540"/>
        <w:jc w:val="both"/>
      </w:pPr>
      <w:r>
        <w:rPr>
          <w:sz w:val="20"/>
        </w:rPr>
        <w:t xml:space="preserve">6) иные предусмотренные Жилищным </w:t>
      </w:r>
      <w:hyperlink w:history="0" r:id="rId169"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 настоящим Законом и учредительными документами регионального оператора функции.</w:t>
      </w:r>
    </w:p>
    <w:p>
      <w:pPr>
        <w:pStyle w:val="0"/>
        <w:spacing w:before="200" w:line-rule="auto"/>
        <w:ind w:firstLine="540"/>
        <w:jc w:val="both"/>
      </w:pPr>
      <w:r>
        <w:rPr>
          <w:sz w:val="20"/>
        </w:rPr>
        <w:t xml:space="preserve">1&lt;1&gt;. Закупки региональным оператором товаров, работ, услуг в целях выполнения функций регионального оператора, установленных </w:t>
      </w:r>
      <w:hyperlink w:history="0" w:anchor="P396" w:tooltip="1. Функциями регионального оператора являются:">
        <w:r>
          <w:rPr>
            <w:sz w:val="20"/>
            <w:color w:val="0000ff"/>
          </w:rPr>
          <w:t xml:space="preserve">частью 1</w:t>
        </w:r>
      </w:hyperlink>
      <w:r>
        <w:rPr>
          <w:sz w:val="20"/>
        </w:rPr>
        <w:t xml:space="preserve"> настоящей статьи, осуществляются в порядке, установленном федеральным законодательством.</w:t>
      </w:r>
    </w:p>
    <w:p>
      <w:pPr>
        <w:pStyle w:val="0"/>
        <w:jc w:val="both"/>
      </w:pPr>
      <w:r>
        <w:rPr>
          <w:sz w:val="20"/>
        </w:rPr>
        <w:t xml:space="preserve">(часть 1&lt;1&gt; введена </w:t>
      </w:r>
      <w:hyperlink w:history="0" r:id="rId170"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bookmarkStart w:id="410" w:name="P410"/>
    <w:bookmarkEnd w:id="410"/>
    <w:p>
      <w:pPr>
        <w:pStyle w:val="0"/>
        <w:spacing w:before="200" w:line-rule="auto"/>
        <w:ind w:firstLine="540"/>
        <w:jc w:val="both"/>
      </w:pPr>
      <w:r>
        <w:rPr>
          <w:sz w:val="20"/>
        </w:rPr>
        <w:t xml:space="preserve">1&lt;2&gt;. Правительство Ярославской области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постановлением Правительства Ярославской области,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pPr>
        <w:pStyle w:val="0"/>
        <w:jc w:val="both"/>
      </w:pPr>
      <w:r>
        <w:rPr>
          <w:sz w:val="20"/>
        </w:rPr>
        <w:t xml:space="preserve">(часть 1&lt;2&gt; введена </w:t>
      </w:r>
      <w:hyperlink w:history="0" r:id="rId171" w:tooltip="Закон ЯО от 25.12.2023 N 9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5.12.2023) {КонсультантПлюс}">
        <w:r>
          <w:rPr>
            <w:sz w:val="20"/>
            <w:color w:val="0000ff"/>
          </w:rPr>
          <w:t xml:space="preserve">Законом</w:t>
        </w:r>
      </w:hyperlink>
      <w:r>
        <w:rPr>
          <w:sz w:val="20"/>
        </w:rPr>
        <w:t xml:space="preserve"> ЯО от 25.12.2023 N 92-з)</w:t>
      </w:r>
    </w:p>
    <w:bookmarkStart w:id="412" w:name="P412"/>
    <w:bookmarkEnd w:id="412"/>
    <w:p>
      <w:pPr>
        <w:pStyle w:val="0"/>
        <w:spacing w:before="200" w:line-rule="auto"/>
        <w:ind w:firstLine="540"/>
        <w:jc w:val="both"/>
      </w:pPr>
      <w:r>
        <w:rPr>
          <w:sz w:val="20"/>
        </w:rPr>
        <w:t xml:space="preserve">1&lt;3&gt;. В случае, предусмотренном </w:t>
      </w:r>
      <w:hyperlink w:history="0" w:anchor="P410" w:tooltip="1&lt;2&gt;. Правительство Ярославской област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
        <w:r>
          <w:rPr>
            <w:sz w:val="20"/>
            <w:color w:val="0000ff"/>
          </w:rPr>
          <w:t xml:space="preserve">частью 1&lt;2&gt;</w:t>
        </w:r>
      </w:hyperlink>
      <w:r>
        <w:rPr>
          <w:sz w:val="20"/>
        </w:rPr>
        <w:t xml:space="preserve"> настоящей статьи,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w:t>
      </w:r>
    </w:p>
    <w:p>
      <w:pPr>
        <w:pStyle w:val="0"/>
        <w:jc w:val="both"/>
      </w:pPr>
      <w:r>
        <w:rPr>
          <w:sz w:val="20"/>
        </w:rPr>
        <w:t xml:space="preserve">(часть 1&lt;3&gt; введена </w:t>
      </w:r>
      <w:hyperlink w:history="0" r:id="rId172" w:tooltip="Закон ЯО от 25.12.2023 N 9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5.12.2023) {КонсультантПлюс}">
        <w:r>
          <w:rPr>
            <w:sz w:val="20"/>
            <w:color w:val="0000ff"/>
          </w:rPr>
          <w:t xml:space="preserve">Законом</w:t>
        </w:r>
      </w:hyperlink>
      <w:r>
        <w:rPr>
          <w:sz w:val="20"/>
        </w:rPr>
        <w:t xml:space="preserve"> ЯО от 25.12.2023 N 92-з)</w:t>
      </w:r>
    </w:p>
    <w:p>
      <w:pPr>
        <w:pStyle w:val="0"/>
        <w:spacing w:before="200" w:line-rule="auto"/>
        <w:ind w:firstLine="540"/>
        <w:jc w:val="both"/>
      </w:pPr>
      <w:r>
        <w:rPr>
          <w:sz w:val="20"/>
        </w:rPr>
        <w:t xml:space="preserve">2. Региональный оператор выполняет функции, указанные в </w:t>
      </w:r>
      <w:hyperlink w:history="0" w:anchor="P396" w:tooltip="1. Функциями регионального оператора являются:">
        <w:r>
          <w:rPr>
            <w:sz w:val="20"/>
            <w:color w:val="0000ff"/>
          </w:rPr>
          <w:t xml:space="preserve">частях 1</w:t>
        </w:r>
      </w:hyperlink>
      <w:r>
        <w:rPr>
          <w:sz w:val="20"/>
        </w:rPr>
        <w:t xml:space="preserve"> (за исключением </w:t>
      </w:r>
      <w:hyperlink w:history="0" w:anchor="P403" w:tooltip="5&lt;1&gt;) организация выполнения работ по ремонту зданий (в том числе не относящихся к многоквартирным домам) и сооружений, финансируемых за счет средств областного бюджета, получателем которых является региональный оператор, в рамках государственных программ Ярославской области;">
        <w:r>
          <w:rPr>
            <w:sz w:val="20"/>
            <w:color w:val="0000ff"/>
          </w:rPr>
          <w:t xml:space="preserve">пунктов 5&lt;1&gt;</w:t>
        </w:r>
      </w:hyperlink>
      <w:r>
        <w:rPr>
          <w:sz w:val="20"/>
        </w:rPr>
        <w:t xml:space="preserve"> и </w:t>
      </w:r>
      <w:hyperlink w:history="0" w:anchor="P405" w:tooltip="5&lt;2&gt;) финансирование расходов на выполнение работ, указанных в пункте 5&lt;1&gt; настоящей части, за счет средств областного бюджета;">
        <w:r>
          <w:rPr>
            <w:sz w:val="20"/>
            <w:color w:val="0000ff"/>
          </w:rPr>
          <w:t xml:space="preserve">5&lt;2&gt;</w:t>
        </w:r>
      </w:hyperlink>
      <w:r>
        <w:rPr>
          <w:sz w:val="20"/>
        </w:rPr>
        <w:t xml:space="preserve">) и </w:t>
      </w:r>
      <w:hyperlink w:history="0" w:anchor="P412" w:tooltip="1&lt;3&gt;. В случае, предусмотренном частью 1&lt;2&gt; настоящей статьи,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
        <w:r>
          <w:rPr>
            <w:sz w:val="20"/>
            <w:color w:val="0000ff"/>
          </w:rPr>
          <w:t xml:space="preserve">1&lt;3&gt;</w:t>
        </w:r>
      </w:hyperlink>
      <w:r>
        <w:rPr>
          <w:sz w:val="20"/>
        </w:rPr>
        <w:t xml:space="preserve"> настоящей статьи, в том числе финансирует капитальный ремонт общего имущества в многоквартирных домах, в соответствии с региональной программой капитального ремонта и региональным краткосрочным планом реализации региональной программы капитального ремонта.</w:t>
      </w:r>
    </w:p>
    <w:p>
      <w:pPr>
        <w:pStyle w:val="0"/>
        <w:jc w:val="both"/>
      </w:pPr>
      <w:r>
        <w:rPr>
          <w:sz w:val="20"/>
        </w:rPr>
        <w:t xml:space="preserve">(в ред. Законов ЯО от 23.12.2013 </w:t>
      </w:r>
      <w:hyperlink w:history="0" r:id="rId173"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N 76-з</w:t>
        </w:r>
      </w:hyperlink>
      <w:r>
        <w:rPr>
          <w:sz w:val="20"/>
        </w:rPr>
        <w:t xml:space="preserve">, от 18.12.2015 </w:t>
      </w:r>
      <w:hyperlink w:history="0" r:id="rId174"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rPr>
        <w:t xml:space="preserve">, от 28.12.2017 </w:t>
      </w:r>
      <w:hyperlink w:history="0" r:id="rId175"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N 68-з</w:t>
        </w:r>
      </w:hyperlink>
      <w:r>
        <w:rPr>
          <w:sz w:val="20"/>
        </w:rPr>
        <w:t xml:space="preserve">, от 25.12.2023 </w:t>
      </w:r>
      <w:hyperlink w:history="0" r:id="rId176" w:tooltip="Закон ЯО от 25.12.2023 N 9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5.12.2023) {КонсультантПлюс}">
        <w:r>
          <w:rPr>
            <w:sz w:val="20"/>
            <w:color w:val="0000ff"/>
          </w:rPr>
          <w:t xml:space="preserve">N 92-з</w:t>
        </w:r>
      </w:hyperlink>
      <w:r>
        <w:rPr>
          <w:sz w:val="20"/>
        </w:rPr>
        <w:t xml:space="preserve">, от 02.04.2024 </w:t>
      </w:r>
      <w:hyperlink w:history="0" r:id="rId177" w:tooltip="Закон ЯО от 02.04.2024 N 11-з &quot;О внесении изменений в статью 13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24) {КонсультантПлюс}">
        <w:r>
          <w:rPr>
            <w:sz w:val="20"/>
            <w:color w:val="0000ff"/>
          </w:rPr>
          <w:t xml:space="preserve">N 11-з</w:t>
        </w:r>
      </w:hyperlink>
      <w:r>
        <w:rPr>
          <w:sz w:val="20"/>
        </w:rPr>
        <w:t xml:space="preserve">)</w:t>
      </w:r>
    </w:p>
    <w:p>
      <w:pPr>
        <w:pStyle w:val="0"/>
        <w:spacing w:before="200" w:line-rule="auto"/>
        <w:ind w:firstLine="540"/>
        <w:jc w:val="both"/>
      </w:pPr>
      <w:r>
        <w:rPr>
          <w:sz w:val="20"/>
        </w:rPr>
        <w:t xml:space="preserve">3. Региональный оператор осуществляет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при соблюдении следующих условий:</w:t>
      </w:r>
    </w:p>
    <w:bookmarkStart w:id="417" w:name="P417"/>
    <w:bookmarkEnd w:id="417"/>
    <w:p>
      <w:pPr>
        <w:pStyle w:val="0"/>
        <w:spacing w:before="200" w:line-rule="auto"/>
        <w:ind w:firstLine="540"/>
        <w:jc w:val="both"/>
      </w:pPr>
      <w:r>
        <w:rPr>
          <w:sz w:val="20"/>
        </w:rPr>
        <w:t xml:space="preserve">1) в качестве аванса может быть уплачено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Более чем тридцать процентов стоимости соответствующего вида услуг и (или) работ по капитальному ремонту общего имущества в многоквартирном доме может быть уплачено в качестве аванса региональным оператором в случаях и порядке, которые установлены Правительством Российской Федерации;</w:t>
      </w:r>
    </w:p>
    <w:p>
      <w:pPr>
        <w:pStyle w:val="0"/>
        <w:jc w:val="both"/>
      </w:pPr>
      <w:r>
        <w:rPr>
          <w:sz w:val="20"/>
        </w:rPr>
        <w:t xml:space="preserve">(п. 1 в ред. </w:t>
      </w:r>
      <w:hyperlink w:history="0" r:id="rId178" w:tooltip="Закон ЯО от 10.05.2023 N 36-з &quot;О внесении изменений в статьи 5 и 13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23) {КонсультантПлюс}">
        <w:r>
          <w:rPr>
            <w:sz w:val="20"/>
            <w:color w:val="0000ff"/>
          </w:rPr>
          <w:t xml:space="preserve">Закона</w:t>
        </w:r>
      </w:hyperlink>
      <w:r>
        <w:rPr>
          <w:sz w:val="20"/>
        </w:rPr>
        <w:t xml:space="preserve"> ЯО от 10.05.2023 N 36-з)</w:t>
      </w:r>
    </w:p>
    <w:p>
      <w:pPr>
        <w:pStyle w:val="0"/>
        <w:spacing w:before="200" w:line-rule="auto"/>
        <w:ind w:firstLine="540"/>
        <w:jc w:val="both"/>
      </w:pPr>
      <w:r>
        <w:rPr>
          <w:sz w:val="20"/>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417" w:tooltip="1) в качестве аванса может быть уплачено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0"/>
            <w:color w:val="0000ff"/>
          </w:rPr>
          <w:t xml:space="preserve">абзаце первом пункта 1</w:t>
        </w:r>
      </w:hyperlink>
      <w:r>
        <w:rPr>
          <w:sz w:val="20"/>
        </w:rPr>
        <w:t xml:space="preserve"> настоящей части).</w:t>
      </w:r>
    </w:p>
    <w:p>
      <w:pPr>
        <w:pStyle w:val="0"/>
        <w:spacing w:before="200" w:line-rule="auto"/>
        <w:ind w:firstLine="540"/>
        <w:jc w:val="both"/>
      </w:pPr>
      <w:r>
        <w:rPr>
          <w:sz w:val="20"/>
        </w:rPr>
        <w:t xml:space="preserve">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pPr>
        <w:pStyle w:val="0"/>
        <w:spacing w:before="200" w:line-rule="auto"/>
        <w:ind w:firstLine="540"/>
        <w:jc w:val="both"/>
      </w:pPr>
      <w:r>
        <w:rPr>
          <w:sz w:val="20"/>
        </w:rPr>
        <w:t xml:space="preserve">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устанавливаются постановлением Правительства Ярославской области;</w:t>
      </w:r>
    </w:p>
    <w:p>
      <w:pPr>
        <w:pStyle w:val="0"/>
        <w:spacing w:before="200" w:line-rule="auto"/>
        <w:ind w:firstLine="540"/>
        <w:jc w:val="both"/>
      </w:pPr>
      <w:r>
        <w:rPr>
          <w:sz w:val="20"/>
        </w:rPr>
        <w:t xml:space="preserve">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410" w:tooltip="1&lt;2&gt;. Правительство Ярославской област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
        <w:r>
          <w:rPr>
            <w:sz w:val="20"/>
            <w:color w:val="0000ff"/>
          </w:rPr>
          <w:t xml:space="preserve">частью 1&lt;2&gt; статьи 13</w:t>
        </w:r>
      </w:hyperlink>
      <w:r>
        <w:rPr>
          <w:sz w:val="20"/>
        </w:rPr>
        <w:t xml:space="preserve"> настоящего Закона,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pPr>
        <w:pStyle w:val="0"/>
        <w:jc w:val="both"/>
      </w:pPr>
      <w:r>
        <w:rPr>
          <w:sz w:val="20"/>
        </w:rPr>
        <w:t xml:space="preserve">(абзац введен </w:t>
      </w:r>
      <w:hyperlink w:history="0" r:id="rId179" w:tooltip="Закон ЯО от 25.12.2023 N 9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5.12.2023) {КонсультантПлюс}">
        <w:r>
          <w:rPr>
            <w:sz w:val="20"/>
            <w:color w:val="0000ff"/>
          </w:rPr>
          <w:t xml:space="preserve">Законом</w:t>
        </w:r>
      </w:hyperlink>
      <w:r>
        <w:rPr>
          <w:sz w:val="20"/>
        </w:rPr>
        <w:t xml:space="preserve"> ЯО от 25.12.2023 N 92-з)</w:t>
      </w:r>
    </w:p>
    <w:p>
      <w:pPr>
        <w:pStyle w:val="0"/>
        <w:jc w:val="both"/>
      </w:pPr>
      <w:r>
        <w:rPr>
          <w:sz w:val="20"/>
        </w:rPr>
        <w:t xml:space="preserve">(п. 2 в ред. </w:t>
      </w:r>
      <w:hyperlink w:history="0" r:id="rId180" w:tooltip="Закон ЯО от 10.05.2023 N 36-з &quot;О внесении изменений в статьи 5 и 13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23) {КонсультантПлюс}">
        <w:r>
          <w:rPr>
            <w:sz w:val="20"/>
            <w:color w:val="0000ff"/>
          </w:rPr>
          <w:t xml:space="preserve">Закона</w:t>
        </w:r>
      </w:hyperlink>
      <w:r>
        <w:rPr>
          <w:sz w:val="20"/>
        </w:rPr>
        <w:t xml:space="preserve"> ЯО от 10.05.2023 N 36-з)</w:t>
      </w:r>
    </w:p>
    <w:p>
      <w:pPr>
        <w:pStyle w:val="0"/>
        <w:spacing w:before="200" w:line-rule="auto"/>
        <w:ind w:firstLine="540"/>
        <w:jc w:val="both"/>
      </w:pPr>
      <w:r>
        <w:rPr>
          <w:sz w:val="20"/>
        </w:rPr>
        <w:t xml:space="preserve">3) оплата оказанных услуг и (или) выполненных работ по капитальному ремонту общего имущества в многоквартирном доме за счет средств фонда капитального ремонта осуществляется в размере, не превышающем предельную стоимость оказанных услуг и (или) выполненных работ, установленную постановлением Правительства Ярославской области.</w:t>
      </w:r>
    </w:p>
    <w:p>
      <w:pPr>
        <w:pStyle w:val="0"/>
        <w:spacing w:before="200" w:line-rule="auto"/>
        <w:ind w:firstLine="540"/>
        <w:jc w:val="both"/>
      </w:pPr>
      <w:r>
        <w:rPr>
          <w:sz w:val="20"/>
        </w:rPr>
        <w:t xml:space="preserve">3&lt;1&gt;. Региональный оператор в целях реализации функции в соответствии с </w:t>
      </w:r>
      <w:hyperlink w:history="0" w:anchor="P403" w:tooltip="5&lt;1&gt;) организация выполнения работ по ремонту зданий (в том числе не относящихся к многоквартирным домам) и сооружений, финансируемых за счет средств областного бюджета, получателем которых является региональный оператор, в рамках государственных программ Ярославской области;">
        <w:r>
          <w:rPr>
            <w:sz w:val="20"/>
            <w:color w:val="0000ff"/>
          </w:rPr>
          <w:t xml:space="preserve">пунктом 5&lt;1&gt; части 1</w:t>
        </w:r>
      </w:hyperlink>
      <w:r>
        <w:rPr>
          <w:sz w:val="20"/>
        </w:rPr>
        <w:t xml:space="preserve"> настоящей статьи осуществляет определение подрядных организаций для выполнения работ по разработке проектно-сметной документации и ремонту в порядке, установленном федеральным законодательством, заключение договоров о разработке проектно-сметной документации, проверке сметной стоимости работ по ремонту и проведении ремонта, утверждение проектно-сметной документации, проведение строительного контроля в процессе выполнения работ по ремонту, приемку результатов выполненных работ.</w:t>
      </w:r>
    </w:p>
    <w:p>
      <w:pPr>
        <w:pStyle w:val="0"/>
        <w:jc w:val="both"/>
      </w:pPr>
      <w:r>
        <w:rPr>
          <w:sz w:val="20"/>
        </w:rPr>
        <w:t xml:space="preserve">(часть 3&lt;1&gt; введена </w:t>
      </w:r>
      <w:hyperlink w:history="0" r:id="rId181" w:tooltip="Закон ЯО от 02.04.2024 N 11-з &quot;О внесении изменений в статью 13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24) {КонсультантПлюс}">
        <w:r>
          <w:rPr>
            <w:sz w:val="20"/>
            <w:color w:val="0000ff"/>
          </w:rPr>
          <w:t xml:space="preserve">Законом</w:t>
        </w:r>
      </w:hyperlink>
      <w:r>
        <w:rPr>
          <w:sz w:val="20"/>
        </w:rPr>
        <w:t xml:space="preserve"> ЯО от 02.04.2024 N 11-з; в ред. </w:t>
      </w:r>
      <w:hyperlink w:history="0" r:id="rId182" w:tooltip="Закон ЯО от 05.07.2024 N 3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02.07.2024) {КонсультантПлюс}">
        <w:r>
          <w:rPr>
            <w:sz w:val="20"/>
            <w:color w:val="0000ff"/>
          </w:rPr>
          <w:t xml:space="preserve">Закона</w:t>
        </w:r>
      </w:hyperlink>
      <w:r>
        <w:rPr>
          <w:sz w:val="20"/>
        </w:rPr>
        <w:t xml:space="preserve"> ЯО от 05.07.2024 N 31-з)</w:t>
      </w:r>
    </w:p>
    <w:p>
      <w:pPr>
        <w:pStyle w:val="0"/>
        <w:spacing w:before="200" w:line-rule="auto"/>
        <w:ind w:firstLine="540"/>
        <w:jc w:val="both"/>
      </w:pPr>
      <w:r>
        <w:rPr>
          <w:sz w:val="20"/>
        </w:rPr>
        <w:t xml:space="preserve">4 - 5. Утратили силу. - </w:t>
      </w:r>
      <w:hyperlink w:history="0" r:id="rId183" w:tooltip="Закон ЯО от 10.05.2023 N 36-з &quot;О внесении изменений в статьи 5 и 13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23) {КонсультантПлюс}">
        <w:r>
          <w:rPr>
            <w:sz w:val="20"/>
            <w:color w:val="0000ff"/>
          </w:rPr>
          <w:t xml:space="preserve">Закон</w:t>
        </w:r>
      </w:hyperlink>
      <w:r>
        <w:rPr>
          <w:sz w:val="20"/>
        </w:rPr>
        <w:t xml:space="preserve"> ЯО от 10.05.2023 N 36-з.</w:t>
      </w:r>
    </w:p>
    <w:p>
      <w:pPr>
        <w:pStyle w:val="0"/>
        <w:spacing w:before="200" w:line-rule="auto"/>
        <w:ind w:firstLine="540"/>
        <w:jc w:val="both"/>
      </w:pPr>
      <w:r>
        <w:rPr>
          <w:sz w:val="20"/>
        </w:rPr>
        <w:t xml:space="preserve">6. Региональный оператор открывает счет, счета в российских кредитных организациях, которые соответствуют требованиям, установленным </w:t>
      </w:r>
      <w:hyperlink w:history="0" r:id="rId184" w:tooltip="&quot;Жилищный кодекс Российской Федерации&quot; от 29.12.2004 N 188-ФЗ (ред. от 08.08.2024) {КонсультантПлюс}">
        <w:r>
          <w:rPr>
            <w:sz w:val="20"/>
            <w:color w:val="0000ff"/>
          </w:rPr>
          <w:t xml:space="preserve">частью 3 статьи 180</w:t>
        </w:r>
      </w:hyperlink>
      <w:r>
        <w:rPr>
          <w:sz w:val="20"/>
        </w:rPr>
        <w:t xml:space="preserve"> Жилищного кодекса Российской Федерации.</w:t>
      </w:r>
    </w:p>
    <w:p>
      <w:pPr>
        <w:pStyle w:val="0"/>
        <w:spacing w:before="200" w:line-rule="auto"/>
        <w:ind w:firstLine="540"/>
        <w:jc w:val="both"/>
      </w:pPr>
      <w:r>
        <w:rPr>
          <w:sz w:val="20"/>
        </w:rPr>
        <w:t xml:space="preserve">Региональный оператор вправе открывать счета, за исключением специальных счетов, в территориальном органе Федерального казначейства либо финансовом органе Ярославской области.</w:t>
      </w:r>
    </w:p>
    <w:p>
      <w:pPr>
        <w:pStyle w:val="0"/>
        <w:jc w:val="both"/>
      </w:pPr>
      <w:r>
        <w:rPr>
          <w:sz w:val="20"/>
        </w:rPr>
        <w:t xml:space="preserve">(часть 6 в ред. </w:t>
      </w:r>
      <w:hyperlink w:history="0" r:id="rId185" w:tooltip="Закон ЯО от 26.11.2019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11.2019) {КонсультантПлюс}">
        <w:r>
          <w:rPr>
            <w:sz w:val="20"/>
            <w:color w:val="0000ff"/>
          </w:rPr>
          <w:t xml:space="preserve">Закона</w:t>
        </w:r>
      </w:hyperlink>
      <w:r>
        <w:rPr>
          <w:sz w:val="20"/>
        </w:rPr>
        <w:t xml:space="preserve"> ЯО от 26.11.2019 N 71-з)</w:t>
      </w:r>
    </w:p>
    <w:p>
      <w:pPr>
        <w:pStyle w:val="0"/>
        <w:jc w:val="both"/>
      </w:pPr>
      <w:r>
        <w:rPr>
          <w:sz w:val="20"/>
        </w:rPr>
      </w:r>
    </w:p>
    <w:p>
      <w:pPr>
        <w:pStyle w:val="2"/>
        <w:outlineLvl w:val="1"/>
        <w:ind w:firstLine="540"/>
        <w:jc w:val="both"/>
      </w:pPr>
      <w:r>
        <w:rPr>
          <w:sz w:val="20"/>
        </w:rPr>
        <w:t xml:space="preserve">Статья 14. Обязанности регионального оператора по организации проведения капитального ремонта общего имущества в многоквартирных домах</w:t>
      </w:r>
    </w:p>
    <w:p>
      <w:pPr>
        <w:pStyle w:val="0"/>
        <w:jc w:val="both"/>
      </w:pPr>
      <w:r>
        <w:rPr>
          <w:sz w:val="20"/>
        </w:rPr>
      </w:r>
    </w:p>
    <w:p>
      <w:pPr>
        <w:pStyle w:val="0"/>
        <w:ind w:firstLine="540"/>
        <w:jc w:val="both"/>
      </w:pPr>
      <w:r>
        <w:rPr>
          <w:sz w:val="20"/>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областного бюджета и (или) местных бюджетов, за счет иных не запрещенных законом средств.</w:t>
      </w:r>
    </w:p>
    <w:p>
      <w:pPr>
        <w:pStyle w:val="0"/>
        <w:jc w:val="both"/>
      </w:pPr>
      <w:r>
        <w:rPr>
          <w:sz w:val="20"/>
        </w:rPr>
        <w:t xml:space="preserve">(в ред. </w:t>
      </w:r>
      <w:hyperlink w:history="0" r:id="rId186"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w:t>
      </w:r>
    </w:p>
    <w:p>
      <w:pPr>
        <w:pStyle w:val="0"/>
        <w:jc w:val="both"/>
      </w:pPr>
      <w:r>
        <w:rPr>
          <w:sz w:val="20"/>
        </w:rPr>
        <w:t xml:space="preserve">(в ред. </w:t>
      </w:r>
      <w:hyperlink w:history="0" r:id="rId187"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1) готовит и направляет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00" w:line-rule="auto"/>
        <w:ind w:firstLine="540"/>
        <w:jc w:val="both"/>
      </w:pPr>
      <w:r>
        <w:rPr>
          <w:sz w:val="20"/>
        </w:rPr>
        <w:t xml:space="preserve">2) обеспечивает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утверждает проектную документацию, несет ответственность за ее качество и соответствие требованиям технических регламентов, стандартов и других нормативных документов;</w:t>
      </w:r>
    </w:p>
    <w:p>
      <w:pPr>
        <w:pStyle w:val="0"/>
        <w:spacing w:before="200" w:line-rule="auto"/>
        <w:ind w:firstLine="540"/>
        <w:jc w:val="both"/>
      </w:pPr>
      <w:r>
        <w:rPr>
          <w:sz w:val="20"/>
        </w:rPr>
        <w:t xml:space="preserve">3) привлекает для оказания услуг и (или) выполнения работ по капитальному ремонту подрядные организации, заключает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(в ред. </w:t>
      </w:r>
      <w:hyperlink w:history="0" r:id="rId188"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4) контролирует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00" w:line-rule="auto"/>
        <w:ind w:firstLine="540"/>
        <w:jc w:val="both"/>
      </w:pPr>
      <w:r>
        <w:rPr>
          <w:sz w:val="20"/>
        </w:rPr>
        <w:t xml:space="preserve">4&lt;1&gt;) обеспечивает установление в порядке, установленном постановлением Правительства Ярославской области,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0"/>
        </w:rPr>
        <w:t xml:space="preserve">(п. 4&lt;1&gt; введен </w:t>
      </w:r>
      <w:hyperlink w:history="0" r:id="rId189"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Законом</w:t>
        </w:r>
      </w:hyperlink>
      <w:r>
        <w:rPr>
          <w:sz w:val="20"/>
        </w:rPr>
        <w:t xml:space="preserve"> ЯО от 28.12.2017 N 68-з)</w:t>
      </w:r>
    </w:p>
    <w:p>
      <w:pPr>
        <w:pStyle w:val="0"/>
        <w:spacing w:before="200" w:line-rule="auto"/>
        <w:ind w:firstLine="540"/>
        <w:jc w:val="both"/>
      </w:pPr>
      <w:r>
        <w:rPr>
          <w:sz w:val="20"/>
        </w:rPr>
        <w:t xml:space="preserve">5) осуществляет приемку оказанных услуг и (или) выполненных работ, в том числе обеспечивает создание соответствующих комиссий с участием представителей органов исполнительной власти Ярославской области,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0"/>
        </w:rPr>
        <w:t xml:space="preserve">(в ред. Законов ЯО от 18.12.2015 </w:t>
      </w:r>
      <w:hyperlink w:history="0" r:id="rId190"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rPr>
        <w:t xml:space="preserve">, от 18.02.2020 </w:t>
      </w:r>
      <w:hyperlink w:history="0" r:id="rId191" w:tooltip="Закон ЯО от 18.02.2020 N 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02.2020) {КонсультантПлюс}">
        <w:r>
          <w:rPr>
            <w:sz w:val="20"/>
            <w:color w:val="0000ff"/>
          </w:rPr>
          <w:t xml:space="preserve">N 1-з</w:t>
        </w:r>
      </w:hyperlink>
      <w:r>
        <w:rPr>
          <w:sz w:val="20"/>
        </w:rPr>
        <w:t xml:space="preserve">)</w:t>
      </w:r>
    </w:p>
    <w:p>
      <w:pPr>
        <w:pStyle w:val="0"/>
        <w:spacing w:before="200" w:line-rule="auto"/>
        <w:ind w:firstLine="540"/>
        <w:jc w:val="both"/>
      </w:pPr>
      <w:r>
        <w:rPr>
          <w:sz w:val="20"/>
        </w:rPr>
        <w:t xml:space="preserve">6) исполняет иные обязанности, предусмотренные Жилищным </w:t>
      </w:r>
      <w:hyperlink w:history="0" r:id="rId192"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 иными нормативными правовыми актами Российской Федерации, нормативными правовыми актами Ярославской области.</w:t>
      </w:r>
    </w:p>
    <w:p>
      <w:pPr>
        <w:pStyle w:val="0"/>
        <w:jc w:val="both"/>
      </w:pPr>
      <w:r>
        <w:rPr>
          <w:sz w:val="20"/>
        </w:rPr>
        <w:t xml:space="preserve">(п. 6 в ред. </w:t>
      </w:r>
      <w:hyperlink w:history="0" r:id="rId193"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3.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и казенными учреждениями на основании соответствующего договора, заключенного с региональным оператором по инициативе органов местного самоуправления и (или) муниципальных бюджетных и казенных учреждений, либо по инициативе регионального оператора, поддержанной органами местного самоуправления и (или) бюджетными и казенными учреждениями, в следующих случаях:</w:t>
      </w:r>
    </w:p>
    <w:p>
      <w:pPr>
        <w:pStyle w:val="0"/>
        <w:spacing w:before="200" w:line-rule="auto"/>
        <w:ind w:firstLine="540"/>
        <w:jc w:val="both"/>
      </w:pPr>
      <w:r>
        <w:rPr>
          <w:sz w:val="20"/>
        </w:rPr>
        <w:t xml:space="preserve">1) на территории муниципального образования общая площадь многоквартирных домов, включенных в региональную программу капитального ремонта, составляет более 200000 квадратных метров;</w:t>
      </w:r>
    </w:p>
    <w:p>
      <w:pPr>
        <w:pStyle w:val="0"/>
        <w:spacing w:before="200" w:line-rule="auto"/>
        <w:ind w:firstLine="540"/>
        <w:jc w:val="both"/>
      </w:pPr>
      <w:r>
        <w:rPr>
          <w:sz w:val="20"/>
        </w:rPr>
        <w:t xml:space="preserve">2) удаленность муниципального образования от места нахождения регионального оператора составляет более 60 км.</w:t>
      </w:r>
    </w:p>
    <w:p>
      <w:pPr>
        <w:pStyle w:val="0"/>
        <w:jc w:val="both"/>
      </w:pPr>
      <w:r>
        <w:rPr>
          <w:sz w:val="20"/>
        </w:rPr>
        <w:t xml:space="preserve">(часть 3 в ред. </w:t>
      </w:r>
      <w:hyperlink w:history="0" r:id="rId194"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bookmarkStart w:id="455" w:name="P455"/>
    <w:bookmarkEnd w:id="455"/>
    <w:p>
      <w:pPr>
        <w:pStyle w:val="0"/>
        <w:spacing w:before="200" w:line-rule="auto"/>
        <w:ind w:firstLine="540"/>
        <w:jc w:val="both"/>
      </w:pPr>
      <w:r>
        <w:rPr>
          <w:sz w:val="20"/>
        </w:rPr>
        <w:t xml:space="preserve">4.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орган местного самоуправления, муниципальное бюджетное учреждение обязаны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pPr>
        <w:pStyle w:val="0"/>
        <w:spacing w:before="200" w:line-rule="auto"/>
        <w:ind w:firstLine="540"/>
        <w:jc w:val="both"/>
      </w:pPr>
      <w:r>
        <w:rPr>
          <w:sz w:val="20"/>
        </w:rPr>
        <w:t xml:space="preserve">5. Привлечение региональным оператором, в частности в случае, предусмотренном </w:t>
      </w:r>
      <w:hyperlink w:history="0" w:anchor="P455" w:tooltip="4.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рган местного самоуправления, муниципальное бюджетное учреждение обязаны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
        <w:r>
          <w:rPr>
            <w:sz w:val="20"/>
            <w:color w:val="0000ff"/>
          </w:rPr>
          <w:t xml:space="preserve">частью 4</w:t>
        </w:r>
      </w:hyperlink>
      <w:r>
        <w:rPr>
          <w:sz w:val="20"/>
        </w:rPr>
        <w:t xml:space="preserve"> настоящей статьи, органами местного самоуправления,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410" w:tooltip="1&lt;2&gt;. Правительство Ярославской област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
        <w:r>
          <w:rPr>
            <w:sz w:val="20"/>
            <w:color w:val="0000ff"/>
          </w:rPr>
          <w:t xml:space="preserve">частью 1&lt;2&gt; статьи 13</w:t>
        </w:r>
      </w:hyperlink>
      <w:r>
        <w:rPr>
          <w:sz w:val="20"/>
        </w:rPr>
        <w:t xml:space="preserve"> настоящего Закона, осуществляется в порядке, установленном федеральным законодательством.</w:t>
      </w:r>
    </w:p>
    <w:p>
      <w:pPr>
        <w:pStyle w:val="0"/>
        <w:jc w:val="both"/>
      </w:pPr>
      <w:r>
        <w:rPr>
          <w:sz w:val="20"/>
        </w:rPr>
        <w:t xml:space="preserve">(в ред. Законов ЯО от 18.12.2015 </w:t>
      </w:r>
      <w:hyperlink w:history="0" r:id="rId195"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rPr>
        <w:t xml:space="preserve">, от 05.05.2017 </w:t>
      </w:r>
      <w:hyperlink w:history="0" r:id="rId196" w:tooltip="Закон ЯО от 05.05.2017 N 19-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17) {КонсультантПлюс}">
        <w:r>
          <w:rPr>
            <w:sz w:val="20"/>
            <w:color w:val="0000ff"/>
          </w:rPr>
          <w:t xml:space="preserve">N 19-з</w:t>
        </w:r>
      </w:hyperlink>
      <w:r>
        <w:rPr>
          <w:sz w:val="20"/>
        </w:rPr>
        <w:t xml:space="preserve">, от 25.12.2023 </w:t>
      </w:r>
      <w:hyperlink w:history="0" r:id="rId197" w:tooltip="Закон ЯО от 25.12.2023 N 9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5.12.2023) {КонсультантПлюс}">
        <w:r>
          <w:rPr>
            <w:sz w:val="20"/>
            <w:color w:val="0000ff"/>
          </w:rPr>
          <w:t xml:space="preserve">N 92-з</w:t>
        </w:r>
      </w:hyperlink>
      <w:r>
        <w:rPr>
          <w:sz w:val="20"/>
        </w:rPr>
        <w:t xml:space="preserve">)</w:t>
      </w:r>
    </w:p>
    <w:p>
      <w:pPr>
        <w:pStyle w:val="0"/>
        <w:spacing w:before="200" w:line-rule="auto"/>
        <w:ind w:firstLine="540"/>
        <w:jc w:val="both"/>
      </w:pPr>
      <w:r>
        <w:rPr>
          <w:sz w:val="20"/>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0"/>
        </w:rPr>
        <w:t xml:space="preserve">(в ред. </w:t>
      </w:r>
      <w:hyperlink w:history="0" r:id="rId198"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jc w:val="both"/>
      </w:pPr>
      <w:r>
        <w:rPr>
          <w:sz w:val="20"/>
        </w:rPr>
      </w:r>
    </w:p>
    <w:p>
      <w:pPr>
        <w:pStyle w:val="2"/>
        <w:outlineLvl w:val="1"/>
        <w:ind w:firstLine="540"/>
        <w:jc w:val="both"/>
      </w:pPr>
      <w:r>
        <w:rPr>
          <w:sz w:val="20"/>
        </w:rPr>
        <w:t xml:space="preserve">Статья 15. Учет фондов капитального ремонта</w:t>
      </w:r>
    </w:p>
    <w:p>
      <w:pPr>
        <w:pStyle w:val="0"/>
        <w:jc w:val="both"/>
      </w:pPr>
      <w:r>
        <w:rPr>
          <w:sz w:val="20"/>
        </w:rPr>
      </w:r>
    </w:p>
    <w:p>
      <w:pPr>
        <w:pStyle w:val="0"/>
        <w:ind w:firstLine="540"/>
        <w:jc w:val="both"/>
      </w:pPr>
      <w:r>
        <w:rPr>
          <w:sz w:val="20"/>
        </w:rPr>
        <w:t xml:space="preserve">1. Региональный оператор ведет учет средств, поступивших на его счет, счета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w:t>
      </w:r>
    </w:p>
    <w:p>
      <w:pPr>
        <w:pStyle w:val="0"/>
        <w:spacing w:before="200" w:line-rule="auto"/>
        <w:ind w:firstLine="540"/>
        <w:jc w:val="both"/>
      </w:pPr>
      <w:r>
        <w:rPr>
          <w:sz w:val="20"/>
        </w:rPr>
        <w:t xml:space="preserve">2. Владелец специального счета ведет учет средств, поступивших на специальный счет, в соответствии с правилами </w:t>
      </w:r>
      <w:hyperlink w:history="0" r:id="rId199" w:tooltip="&quot;Жилищный кодекс Российской Федерации&quot; от 29.12.2004 N 188-ФЗ (ред. от 08.08.2024) {КонсультантПлюс}">
        <w:r>
          <w:rPr>
            <w:sz w:val="20"/>
            <w:color w:val="0000ff"/>
          </w:rPr>
          <w:t xml:space="preserve">части 2 статьи 183</w:t>
        </w:r>
      </w:hyperlink>
      <w:r>
        <w:rPr>
          <w:sz w:val="20"/>
        </w:rPr>
        <w:t xml:space="preserve"> Жилищного кодекса Российской Федерации. Ведение такого учета может осуществляться в электронной форме.</w:t>
      </w:r>
    </w:p>
    <w:p>
      <w:pPr>
        <w:pStyle w:val="0"/>
        <w:jc w:val="both"/>
      </w:pPr>
      <w:r>
        <w:rPr>
          <w:sz w:val="20"/>
        </w:rPr>
        <w:t xml:space="preserve">(часть 2 в ред. </w:t>
      </w:r>
      <w:hyperlink w:history="0" r:id="rId200"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Закона</w:t>
        </w:r>
      </w:hyperlink>
      <w:r>
        <w:rPr>
          <w:sz w:val="20"/>
        </w:rPr>
        <w:t xml:space="preserve"> ЯО от 02.04.2019 N 16-з)</w:t>
      </w:r>
    </w:p>
    <w:bookmarkStart w:id="467" w:name="P467"/>
    <w:bookmarkEnd w:id="467"/>
    <w:p>
      <w:pPr>
        <w:pStyle w:val="0"/>
        <w:spacing w:before="200" w:line-rule="auto"/>
        <w:ind w:firstLine="540"/>
        <w:jc w:val="both"/>
      </w:pPr>
      <w:r>
        <w:rPr>
          <w:sz w:val="20"/>
        </w:rPr>
        <w:t xml:space="preserve">3. Система учета фондов капитального ремонта включает в себя, в частности, сведения о:</w:t>
      </w:r>
    </w:p>
    <w:p>
      <w:pPr>
        <w:pStyle w:val="0"/>
        <w:spacing w:before="200" w:line-rule="auto"/>
        <w:ind w:firstLine="540"/>
        <w:jc w:val="both"/>
      </w:pPr>
      <w:r>
        <w:rPr>
          <w:sz w:val="20"/>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0"/>
        </w:rPr>
        <w:t xml:space="preserve">(в ред. </w:t>
      </w:r>
      <w:hyperlink w:history="0" r:id="rId201"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3) размере задолженности собственников помещений за оказанные услуги и (или) выполненные работы по капитальному ремонту общего имущества в многоквартирном доме;</w:t>
      </w:r>
    </w:p>
    <w:p>
      <w:pPr>
        <w:pStyle w:val="0"/>
        <w:spacing w:before="200" w:line-rule="auto"/>
        <w:ind w:firstLine="540"/>
        <w:jc w:val="both"/>
      </w:pPr>
      <w:r>
        <w:rPr>
          <w:sz w:val="20"/>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0"/>
        </w:rPr>
        <w:t xml:space="preserve">(п. 4 введен </w:t>
      </w:r>
      <w:hyperlink w:history="0" r:id="rId202"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pStyle w:val="0"/>
        <w:spacing w:before="200" w:line-rule="auto"/>
        <w:ind w:firstLine="540"/>
        <w:jc w:val="both"/>
      </w:pPr>
      <w:r>
        <w:rPr>
          <w:sz w:val="20"/>
        </w:rPr>
        <w:t xml:space="preserve">4. Региональный оператор, владелец специального счета по запросу предоставляет сведения, предусмотренные </w:t>
      </w:r>
      <w:hyperlink w:history="0" w:anchor="P467" w:tooltip="3. Система учета фондов капитального ремонта включает в себя, в частности, сведения о:">
        <w:r>
          <w:rPr>
            <w:sz w:val="20"/>
            <w:color w:val="0000ff"/>
          </w:rPr>
          <w:t xml:space="preserve">частью 3</w:t>
        </w:r>
      </w:hyperlink>
      <w:r>
        <w:rPr>
          <w:sz w:val="20"/>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или, при непосредственном управлении многоквартирным домом собственниками помещений в этом многоквартирном доме, одному из собственников помещений в таком доме, имеющему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 осуществляющих непосредственное управление таким домом, или иному лицу, имеющему полномочие, удостоверенное доверенностью, выданной в письменной форме ему всеми или большинством собственников помещений в таком доме. Указанные сведения направляются лицу, обратившемуся с соответствующим запросом, в течение 10 рабочих дней с момента получения запроса. Запрашиваемая информация направляется любым доступным образом, позволяющим обеспечить подтверждение получения адресатом.</w:t>
      </w:r>
    </w:p>
    <w:p>
      <w:pPr>
        <w:pStyle w:val="0"/>
        <w:spacing w:before="200" w:line-rule="auto"/>
        <w:ind w:firstLine="540"/>
        <w:jc w:val="both"/>
      </w:pPr>
      <w:r>
        <w:rPr>
          <w:sz w:val="20"/>
        </w:rPr>
        <w:t xml:space="preserve">4&lt;1&gt;. Отчет регионального оператора, содержащий сведения, указанные в </w:t>
      </w:r>
      <w:hyperlink w:history="0" w:anchor="P467" w:tooltip="3. Система учета фондов капитального ремонта включает в себя, в частности, сведения о:">
        <w:r>
          <w:rPr>
            <w:sz w:val="20"/>
            <w:color w:val="0000ff"/>
          </w:rPr>
          <w:t xml:space="preserve">части 3</w:t>
        </w:r>
      </w:hyperlink>
      <w:r>
        <w:rPr>
          <w:sz w:val="20"/>
        </w:rPr>
        <w:t xml:space="preserve"> настоящей статьи, размещается ежеквартально на сайте регионального оператора по форме и в сроки, установленные федеральным законодательством.</w:t>
      </w:r>
    </w:p>
    <w:p>
      <w:pPr>
        <w:pStyle w:val="0"/>
        <w:jc w:val="both"/>
      </w:pPr>
      <w:r>
        <w:rPr>
          <w:sz w:val="20"/>
        </w:rPr>
        <w:t xml:space="preserve">(часть 4&lt;1&gt; введена </w:t>
      </w:r>
      <w:hyperlink w:history="0" r:id="rId203"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pStyle w:val="0"/>
        <w:spacing w:before="200" w:line-rule="auto"/>
        <w:ind w:firstLine="540"/>
        <w:jc w:val="both"/>
      </w:pPr>
      <w:r>
        <w:rPr>
          <w:sz w:val="20"/>
        </w:rPr>
        <w:t xml:space="preserve">5.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Ярославской области, на основании договора, заключенного с региональным оператором. При этом региональный оператор несет ответственность за действия такого юридического лица как за свои собственные.</w:t>
      </w:r>
    </w:p>
    <w:p>
      <w:pPr>
        <w:pStyle w:val="0"/>
        <w:jc w:val="both"/>
      </w:pPr>
      <w:r>
        <w:rPr>
          <w:sz w:val="20"/>
        </w:rPr>
        <w:t xml:space="preserve">(часть 5 введена </w:t>
      </w:r>
      <w:hyperlink w:history="0" r:id="rId204"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Законом</w:t>
        </w:r>
      </w:hyperlink>
      <w:r>
        <w:rPr>
          <w:sz w:val="20"/>
        </w:rPr>
        <w:t xml:space="preserve"> ЯО от 24.02.2014 N 4-з)</w:t>
      </w:r>
    </w:p>
    <w:p>
      <w:pPr>
        <w:pStyle w:val="0"/>
        <w:jc w:val="both"/>
      </w:pPr>
      <w:r>
        <w:rPr>
          <w:sz w:val="20"/>
        </w:rPr>
      </w:r>
    </w:p>
    <w:p>
      <w:pPr>
        <w:pStyle w:val="2"/>
        <w:outlineLvl w:val="1"/>
        <w:ind w:firstLine="540"/>
        <w:jc w:val="both"/>
      </w:pPr>
      <w:r>
        <w:rPr>
          <w:sz w:val="20"/>
        </w:rPr>
        <w:t xml:space="preserve">Статья 16. Возврат средств фонда капитального ремонта</w:t>
      </w:r>
    </w:p>
    <w:p>
      <w:pPr>
        <w:pStyle w:val="0"/>
        <w:ind w:firstLine="540"/>
        <w:jc w:val="both"/>
      </w:pPr>
      <w:r>
        <w:rPr>
          <w:sz w:val="20"/>
        </w:rPr>
      </w:r>
    </w:p>
    <w:p>
      <w:pPr>
        <w:pStyle w:val="0"/>
        <w:ind w:firstLine="540"/>
        <w:jc w:val="both"/>
      </w:pPr>
      <w:r>
        <w:rPr>
          <w:sz w:val="20"/>
        </w:rPr>
        <w:t xml:space="preserve">(в ред. </w:t>
      </w:r>
      <w:hyperlink w:history="0" r:id="rId205"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Закона</w:t>
        </w:r>
      </w:hyperlink>
      <w:r>
        <w:rPr>
          <w:sz w:val="20"/>
        </w:rPr>
        <w:t xml:space="preserve"> ЯО от 02.04.2019 N 16-з)</w:t>
      </w:r>
    </w:p>
    <w:p>
      <w:pPr>
        <w:pStyle w:val="0"/>
        <w:jc w:val="both"/>
      </w:pPr>
      <w:r>
        <w:rPr>
          <w:sz w:val="20"/>
        </w:rPr>
      </w:r>
    </w:p>
    <w:p>
      <w:pPr>
        <w:pStyle w:val="0"/>
        <w:ind w:firstLine="540"/>
        <w:jc w:val="both"/>
      </w:pPr>
      <w:r>
        <w:rPr>
          <w:sz w:val="20"/>
        </w:rPr>
        <w:t xml:space="preserve">Возврат средств фонда капитального ремонта собственникам помещений осуществляется региональным оператором в порядке, установленном постановлением Правительства Ярославской области, в случаях, предусмотренных </w:t>
      </w:r>
      <w:hyperlink w:history="0" r:id="rId206" w:tooltip="&quot;Жилищный кодекс Российской Федерации&quot; от 29.12.2004 N 188-ФЗ (ред. от 08.08.2024) {КонсультантПлюс}">
        <w:r>
          <w:rPr>
            <w:sz w:val="20"/>
            <w:color w:val="0000ff"/>
          </w:rPr>
          <w:t xml:space="preserve">частью 2 статьи 174</w:t>
        </w:r>
      </w:hyperlink>
      <w:r>
        <w:rPr>
          <w:sz w:val="20"/>
        </w:rPr>
        <w:t xml:space="preserve"> Жилищного кодекса Российской Федерации.</w:t>
      </w:r>
    </w:p>
    <w:p>
      <w:pPr>
        <w:pStyle w:val="0"/>
        <w:jc w:val="both"/>
      </w:pPr>
      <w:r>
        <w:rPr>
          <w:sz w:val="20"/>
        </w:rPr>
      </w:r>
    </w:p>
    <w:bookmarkStart w:id="486" w:name="P486"/>
    <w:bookmarkEnd w:id="486"/>
    <w:p>
      <w:pPr>
        <w:pStyle w:val="2"/>
        <w:outlineLvl w:val="1"/>
        <w:ind w:firstLine="540"/>
        <w:jc w:val="both"/>
      </w:pPr>
      <w:r>
        <w:rPr>
          <w:sz w:val="20"/>
        </w:rPr>
        <w:t xml:space="preserve">Статья 17. Требования к финансовой устойчивости деятельности регионального оператора</w:t>
      </w:r>
    </w:p>
    <w:p>
      <w:pPr>
        <w:pStyle w:val="0"/>
        <w:jc w:val="both"/>
      </w:pPr>
      <w:r>
        <w:rPr>
          <w:sz w:val="20"/>
        </w:rPr>
      </w:r>
    </w:p>
    <w:bookmarkStart w:id="488" w:name="P488"/>
    <w:bookmarkEnd w:id="488"/>
    <w:p>
      <w:pPr>
        <w:pStyle w:val="0"/>
        <w:ind w:firstLine="540"/>
        <w:jc w:val="both"/>
      </w:pPr>
      <w:r>
        <w:rPr>
          <w:sz w:val="20"/>
        </w:rPr>
        <w:t xml:space="preserve">1.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постановлением Правительства Ярославской области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w:t>
      </w:r>
    </w:p>
    <w:p>
      <w:pPr>
        <w:pStyle w:val="0"/>
        <w:spacing w:before="200" w:line-rule="auto"/>
        <w:ind w:firstLine="540"/>
        <w:jc w:val="both"/>
      </w:pPr>
      <w:r>
        <w:rPr>
          <w:sz w:val="20"/>
        </w:rPr>
        <w:t xml:space="preserve">При этом размер указанной доли устанавливается с учетом остатка средств, не использованных региональным оператором в предыдущем периоде, и не может составлять менее восьмидесяти пяти процентов и более девяноста пяти процентов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w:t>
      </w:r>
    </w:p>
    <w:p>
      <w:pPr>
        <w:pStyle w:val="0"/>
        <w:jc w:val="both"/>
      </w:pPr>
      <w:r>
        <w:rPr>
          <w:sz w:val="20"/>
        </w:rPr>
        <w:t xml:space="preserve">(в ред. </w:t>
      </w:r>
      <w:hyperlink w:history="0" r:id="rId207"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jc w:val="both"/>
      </w:pPr>
      <w:r>
        <w:rPr>
          <w:sz w:val="20"/>
        </w:rPr>
        <w:t xml:space="preserve">(часть 1 в ред. </w:t>
      </w:r>
      <w:hyperlink w:history="0" r:id="rId208"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Закона</w:t>
        </w:r>
      </w:hyperlink>
      <w:r>
        <w:rPr>
          <w:sz w:val="20"/>
        </w:rPr>
        <w:t xml:space="preserve"> ЯО от 24.02.2014 N 4-з)</w:t>
      </w:r>
    </w:p>
    <w:p>
      <w:pPr>
        <w:pStyle w:val="0"/>
        <w:spacing w:before="200" w:line-rule="auto"/>
        <w:ind w:firstLine="540"/>
        <w:jc w:val="both"/>
      </w:pPr>
      <w:r>
        <w:rPr>
          <w:sz w:val="20"/>
        </w:rPr>
        <w:t xml:space="preserve">2. При расчете объема взносов, указанного в </w:t>
      </w:r>
      <w:hyperlink w:history="0" w:anchor="P488" w:tooltip="1.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постановлением Правительства Ярославской области в зависимости от объема взносов на капитальный ремонт, поступивших региональному оператор...">
        <w:r>
          <w:rPr>
            <w:sz w:val="20"/>
            <w:color w:val="0000ff"/>
          </w:rPr>
          <w:t xml:space="preserve">части 1</w:t>
        </w:r>
      </w:hyperlink>
      <w:r>
        <w:rPr>
          <w:sz w:val="20"/>
        </w:rPr>
        <w:t xml:space="preserve"> настоящей статьи, не учитываются средства, полученные из областного бюджета и местных бюджетов, иных источников.</w:t>
      </w:r>
    </w:p>
    <w:p>
      <w:pPr>
        <w:pStyle w:val="0"/>
        <w:jc w:val="both"/>
      </w:pPr>
      <w:r>
        <w:rPr>
          <w:sz w:val="20"/>
        </w:rPr>
      </w:r>
    </w:p>
    <w:p>
      <w:pPr>
        <w:pStyle w:val="2"/>
        <w:outlineLvl w:val="1"/>
        <w:ind w:firstLine="540"/>
        <w:jc w:val="both"/>
      </w:pPr>
      <w:r>
        <w:rPr>
          <w:sz w:val="20"/>
        </w:rPr>
        <w:t xml:space="preserve">Статья 18. Отчетность и аудит регионального оператора</w:t>
      </w:r>
    </w:p>
    <w:p>
      <w:pPr>
        <w:pStyle w:val="0"/>
        <w:jc w:val="both"/>
      </w:pPr>
      <w:r>
        <w:rPr>
          <w:sz w:val="20"/>
        </w:rPr>
      </w:r>
    </w:p>
    <w:p>
      <w:pPr>
        <w:pStyle w:val="0"/>
        <w:ind w:firstLine="540"/>
        <w:jc w:val="both"/>
      </w:pPr>
      <w:r>
        <w:rPr>
          <w:sz w:val="20"/>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уполномоченным органом на конкурсной основе.</w:t>
      </w:r>
    </w:p>
    <w:p>
      <w:pPr>
        <w:pStyle w:val="0"/>
        <w:spacing w:before="200" w:line-rule="auto"/>
        <w:ind w:firstLine="540"/>
        <w:jc w:val="both"/>
      </w:pPr>
      <w:r>
        <w:rPr>
          <w:sz w:val="20"/>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постановлением Правительства Ярославской области,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уполномоченный орган исполнительной власти Ярославской области, указанный в </w:t>
      </w:r>
      <w:hyperlink w:history="0" w:anchor="P273" w:tooltip="2. Региональный оператор создается Ярославской областью и осуществляет деятельность на ее территории.">
        <w:r>
          <w:rPr>
            <w:sz w:val="20"/>
            <w:color w:val="0000ff"/>
          </w:rPr>
          <w:t xml:space="preserve">части 2 статьи 11</w:t>
        </w:r>
      </w:hyperlink>
      <w:r>
        <w:rPr>
          <w:sz w:val="20"/>
        </w:rPr>
        <w:t xml:space="preserve"> настоящего Закона.</w:t>
      </w:r>
    </w:p>
    <w:p>
      <w:pPr>
        <w:pStyle w:val="0"/>
        <w:jc w:val="both"/>
      </w:pPr>
      <w:r>
        <w:rPr>
          <w:sz w:val="20"/>
        </w:rPr>
        <w:t xml:space="preserve">(часть 3 в ред. </w:t>
      </w:r>
      <w:hyperlink w:history="0" r:id="rId209"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постановлением Правительства Ярославской области.</w:t>
      </w:r>
    </w:p>
    <w:p>
      <w:pPr>
        <w:pStyle w:val="0"/>
        <w:jc w:val="both"/>
      </w:pPr>
      <w:r>
        <w:rPr>
          <w:sz w:val="20"/>
        </w:rPr>
      </w:r>
    </w:p>
    <w:p>
      <w:pPr>
        <w:pStyle w:val="2"/>
        <w:outlineLvl w:val="1"/>
        <w:ind w:firstLine="540"/>
        <w:jc w:val="both"/>
      </w:pPr>
      <w:r>
        <w:rPr>
          <w:sz w:val="20"/>
        </w:rPr>
        <w:t xml:space="preserve">Статья 19. Ответственность регионального оператора</w:t>
      </w:r>
    </w:p>
    <w:p>
      <w:pPr>
        <w:pStyle w:val="0"/>
        <w:jc w:val="both"/>
      </w:pPr>
      <w:r>
        <w:rPr>
          <w:sz w:val="20"/>
        </w:rPr>
      </w:r>
    </w:p>
    <w:bookmarkStart w:id="504" w:name="P504"/>
    <w:bookmarkEnd w:id="504"/>
    <w:p>
      <w:pPr>
        <w:pStyle w:val="0"/>
        <w:ind w:firstLine="540"/>
        <w:jc w:val="both"/>
      </w:pPr>
      <w:r>
        <w:rPr>
          <w:sz w:val="20"/>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федеральным законодательством.</w:t>
      </w:r>
    </w:p>
    <w:p>
      <w:pPr>
        <w:pStyle w:val="0"/>
        <w:jc w:val="both"/>
      </w:pPr>
      <w:r>
        <w:rPr>
          <w:sz w:val="20"/>
        </w:rPr>
        <w:t xml:space="preserve">(часть 1 в ред. </w:t>
      </w:r>
      <w:hyperlink w:history="0" r:id="rId210"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2. Ярославская область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504"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федеральным законодательством.">
        <w:r>
          <w:rPr>
            <w:sz w:val="20"/>
            <w:color w:val="0000ff"/>
          </w:rPr>
          <w:t xml:space="preserve">части 1</w:t>
        </w:r>
      </w:hyperlink>
      <w:r>
        <w:rPr>
          <w:sz w:val="20"/>
        </w:rPr>
        <w:t xml:space="preserve"> настоящей статьи.</w:t>
      </w:r>
    </w:p>
    <w:p>
      <w:pPr>
        <w:pStyle w:val="0"/>
        <w:jc w:val="both"/>
      </w:pPr>
      <w:r>
        <w:rPr>
          <w:sz w:val="20"/>
        </w:rPr>
      </w:r>
    </w:p>
    <w:p>
      <w:pPr>
        <w:pStyle w:val="2"/>
        <w:outlineLvl w:val="0"/>
        <w:jc w:val="center"/>
      </w:pPr>
      <w:r>
        <w:rPr>
          <w:sz w:val="20"/>
        </w:rPr>
        <w:t xml:space="preserve">Глава 4. ФОРМИРОВАНИЕ ФОНДА КАПИТАЛЬНОГО РЕМОНТА</w:t>
      </w:r>
    </w:p>
    <w:p>
      <w:pPr>
        <w:pStyle w:val="2"/>
        <w:jc w:val="center"/>
      </w:pPr>
      <w:r>
        <w:rPr>
          <w:sz w:val="20"/>
        </w:rPr>
        <w:t xml:space="preserve">МНОГОКВАРТИРНОГО ДОМА</w:t>
      </w:r>
    </w:p>
    <w:p>
      <w:pPr>
        <w:pStyle w:val="0"/>
        <w:jc w:val="both"/>
      </w:pPr>
      <w:r>
        <w:rPr>
          <w:sz w:val="20"/>
        </w:rPr>
      </w:r>
    </w:p>
    <w:p>
      <w:pPr>
        <w:pStyle w:val="2"/>
        <w:outlineLvl w:val="1"/>
        <w:ind w:firstLine="540"/>
        <w:jc w:val="both"/>
      </w:pPr>
      <w:r>
        <w:rPr>
          <w:sz w:val="20"/>
        </w:rPr>
        <w:t xml:space="preserve">Статья 20. Взносы на капитальный ремонт общего имущества в многоквартирном доме</w:t>
      </w:r>
    </w:p>
    <w:p>
      <w:pPr>
        <w:pStyle w:val="0"/>
        <w:jc w:val="both"/>
      </w:pPr>
      <w:r>
        <w:rPr>
          <w:sz w:val="20"/>
        </w:rPr>
      </w:r>
    </w:p>
    <w:bookmarkStart w:id="513" w:name="P513"/>
    <w:bookmarkEnd w:id="513"/>
    <w:p>
      <w:pPr>
        <w:pStyle w:val="0"/>
        <w:ind w:firstLine="540"/>
        <w:jc w:val="both"/>
      </w:pPr>
      <w:r>
        <w:rPr>
          <w:sz w:val="20"/>
        </w:rPr>
        <w:t xml:space="preserve">1. Минимальный размер взноса на капитальный ремонт (далее - минимальный размер взноса) устанавливается постановлением Правительства Ярославской области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w:t>
      </w:r>
      <w:hyperlink w:history="0" w:anchor="P521" w:tooltip="Статья 21. Порядок расчета и установления минимального размера взноса">
        <w:r>
          <w:rPr>
            <w:sz w:val="20"/>
            <w:color w:val="0000ff"/>
          </w:rPr>
          <w:t xml:space="preserve">статьей 21</w:t>
        </w:r>
      </w:hyperlink>
      <w:r>
        <w:rPr>
          <w:sz w:val="20"/>
        </w:rPr>
        <w:t xml:space="preserve"> настоящего Закона,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Жилищным </w:t>
      </w:r>
      <w:hyperlink w:history="0" r:id="rId211"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 и </w:t>
      </w:r>
      <w:hyperlink w:history="0" w:anchor="P72" w:tooltip="Статья 5. Перечень услуг и работ по капитальному ремонту общего имущества в многоквартирном доме">
        <w:r>
          <w:rPr>
            <w:sz w:val="20"/>
            <w:color w:val="0000ff"/>
          </w:rPr>
          <w:t xml:space="preserve">статьей 5</w:t>
        </w:r>
      </w:hyperlink>
      <w:r>
        <w:rPr>
          <w:sz w:val="20"/>
        </w:rPr>
        <w:t xml:space="preserve"> настоящего Закона перечня услуг и (или) работ по капитальному ремонту общего имущества в многоквартирном доме.</w:t>
      </w:r>
    </w:p>
    <w:p>
      <w:pPr>
        <w:pStyle w:val="0"/>
        <w:jc w:val="both"/>
      </w:pPr>
      <w:r>
        <w:rPr>
          <w:sz w:val="20"/>
        </w:rPr>
        <w:t xml:space="preserve">(в ред. </w:t>
      </w:r>
      <w:hyperlink w:history="0" r:id="rId212"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2.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Жилищным </w:t>
      </w:r>
      <w:hyperlink w:history="0" r:id="rId213"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 в размере, установленном в соответствии с </w:t>
      </w:r>
      <w:hyperlink w:history="0" w:anchor="P513" w:tooltip="1. Минимальный размер взноса на капитальный ремонт (далее - минимальный размер взноса) устанавливается постановлением Правительства Ярославской област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статьей 21 настоящего Закона, исходя из занимаемой общей площади помещения в многоквартирном доме, принадлежащего собственнику такого помещения, и может быть дифференцирован в з...">
        <w:r>
          <w:rPr>
            <w:sz w:val="20"/>
            <w:color w:val="0000ff"/>
          </w:rPr>
          <w:t xml:space="preserve">частью 1</w:t>
        </w:r>
      </w:hyperlink>
      <w:r>
        <w:rPr>
          <w:sz w:val="20"/>
        </w:rPr>
        <w:t xml:space="preserve"> настоящей статьи, или в большем размере, если соответствующее решение принято общим собранием собственников помещений в многоквартирном доме.</w:t>
      </w:r>
    </w:p>
    <w:p>
      <w:pPr>
        <w:pStyle w:val="0"/>
        <w:jc w:val="both"/>
      </w:pPr>
      <w:r>
        <w:rPr>
          <w:sz w:val="20"/>
        </w:rPr>
        <w:t xml:space="preserve">(в ред. </w:t>
      </w:r>
      <w:hyperlink w:history="0" r:id="rId214"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Закона</w:t>
        </w:r>
      </w:hyperlink>
      <w:r>
        <w:rPr>
          <w:sz w:val="20"/>
        </w:rPr>
        <w:t xml:space="preserve"> ЯО от 28.12.2017 N 68-з)</w:t>
      </w:r>
    </w:p>
    <w:p>
      <w:pPr>
        <w:pStyle w:val="0"/>
        <w:spacing w:before="200" w:line-rule="auto"/>
        <w:ind w:firstLine="540"/>
        <w:jc w:val="both"/>
      </w:pPr>
      <w:r>
        <w:rPr>
          <w:sz w:val="20"/>
        </w:rPr>
        <w:t xml:space="preserve">3. Обязанность по уплате взносов на капитальный ремонт возникает у собственников помещений в многоквартирном доме по истечении шести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случаев, установленных </w:t>
      </w:r>
      <w:hyperlink w:history="0" w:anchor="P567" w:tooltip="7&lt;1&gt;.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четырех лет шести месяцев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
        <w:r>
          <w:rPr>
            <w:sz w:val="20"/>
            <w:color w:val="0000ff"/>
          </w:rPr>
          <w:t xml:space="preserve">частями 7&lt;1&gt;</w:t>
        </w:r>
      </w:hyperlink>
      <w:r>
        <w:rPr>
          <w:sz w:val="20"/>
        </w:rPr>
        <w:t xml:space="preserve"> и </w:t>
      </w:r>
      <w:hyperlink w:history="0" w:anchor="P570" w:tooltip="7&lt;2&gt;.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четырех лет шести месяцев с даты внесения в региональную программу капитального ремонта указанных в настоящей части измен...">
        <w:r>
          <w:rPr>
            <w:sz w:val="20"/>
            <w:color w:val="0000ff"/>
          </w:rPr>
          <w:t xml:space="preserve">7&lt;2&gt; статьи 22</w:t>
        </w:r>
      </w:hyperlink>
      <w:r>
        <w:rPr>
          <w:sz w:val="20"/>
        </w:rPr>
        <w:t xml:space="preserve"> настоящего Закона.</w:t>
      </w:r>
    </w:p>
    <w:p>
      <w:pPr>
        <w:pStyle w:val="0"/>
        <w:jc w:val="both"/>
      </w:pPr>
      <w:r>
        <w:rPr>
          <w:sz w:val="20"/>
        </w:rPr>
        <w:t xml:space="preserve">(в ред. Законов ЯО от 24.02.2014 </w:t>
      </w:r>
      <w:hyperlink w:history="0" r:id="rId215"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N 4-з</w:t>
        </w:r>
      </w:hyperlink>
      <w:r>
        <w:rPr>
          <w:sz w:val="20"/>
        </w:rPr>
        <w:t xml:space="preserve">, от 18.12.2015 </w:t>
      </w:r>
      <w:hyperlink w:history="0" r:id="rId216"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rPr>
        <w:t xml:space="preserve">, от 05.07.2024 </w:t>
      </w:r>
      <w:hyperlink w:history="0" r:id="rId217" w:tooltip="Закон ЯО от 05.07.2024 N 3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02.07.2024) {КонсультантПлюс}">
        <w:r>
          <w:rPr>
            <w:sz w:val="20"/>
            <w:color w:val="0000ff"/>
          </w:rPr>
          <w:t xml:space="preserve">N 31-з</w:t>
        </w:r>
      </w:hyperlink>
      <w:r>
        <w:rPr>
          <w:sz w:val="20"/>
        </w:rPr>
        <w:t xml:space="preserve">)</w:t>
      </w:r>
    </w:p>
    <w:p>
      <w:pPr>
        <w:pStyle w:val="0"/>
        <w:spacing w:before="200" w:line-rule="auto"/>
        <w:ind w:firstLine="540"/>
        <w:jc w:val="both"/>
      </w:pPr>
      <w:r>
        <w:rPr>
          <w:sz w:val="20"/>
        </w:rPr>
        <w:t xml:space="preserve">4. Утратила силу. - </w:t>
      </w:r>
      <w:hyperlink w:history="0" r:id="rId218"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Закон</w:t>
        </w:r>
      </w:hyperlink>
      <w:r>
        <w:rPr>
          <w:sz w:val="20"/>
        </w:rPr>
        <w:t xml:space="preserve"> ЯО от 28.12.2017 N 68-з.</w:t>
      </w:r>
    </w:p>
    <w:p>
      <w:pPr>
        <w:pStyle w:val="0"/>
        <w:jc w:val="both"/>
      </w:pPr>
      <w:r>
        <w:rPr>
          <w:sz w:val="20"/>
        </w:rPr>
      </w:r>
    </w:p>
    <w:bookmarkStart w:id="521" w:name="P521"/>
    <w:bookmarkEnd w:id="521"/>
    <w:p>
      <w:pPr>
        <w:pStyle w:val="2"/>
        <w:outlineLvl w:val="1"/>
        <w:ind w:firstLine="540"/>
        <w:jc w:val="both"/>
      </w:pPr>
      <w:r>
        <w:rPr>
          <w:sz w:val="20"/>
        </w:rPr>
        <w:t xml:space="preserve">Статья 21. Порядок расчета и установления минимального размера взноса</w:t>
      </w:r>
    </w:p>
    <w:p>
      <w:pPr>
        <w:pStyle w:val="0"/>
        <w:jc w:val="both"/>
      </w:pPr>
      <w:r>
        <w:rPr>
          <w:sz w:val="20"/>
        </w:rPr>
      </w:r>
    </w:p>
    <w:p>
      <w:pPr>
        <w:pStyle w:val="0"/>
        <w:ind w:firstLine="540"/>
        <w:jc w:val="both"/>
      </w:pPr>
      <w:r>
        <w:rPr>
          <w:sz w:val="20"/>
        </w:rPr>
        <w:t xml:space="preserve">1. Минимальный размер взноса определяется на основе оценки потребности в средствах на финансирование услуг и (или) работ по капитальному ремонту общего имущества в многоквартирных домах, входящих в установленный перечень услуг и (или) работ по капитальному ремонту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инженерно-технического обеспечения многоквартирных домов с учетом уровня благоустройства, конструктивных параметров многоквартирных домов, возможностей дополнительного софинансирования расходов на капитальный ремонт за счет средств областного бюджета и (или) местных бюджетов.</w:t>
      </w:r>
    </w:p>
    <w:p>
      <w:pPr>
        <w:pStyle w:val="0"/>
        <w:spacing w:before="200" w:line-rule="auto"/>
        <w:ind w:firstLine="540"/>
        <w:jc w:val="both"/>
      </w:pPr>
      <w:r>
        <w:rPr>
          <w:sz w:val="20"/>
        </w:rPr>
        <w:t xml:space="preserve">2. Минимальный размер взноса определяется в рублях на один квадратный метр занимаемой общей площади помещения в многоквартирном доме, принадлежащего собственнику такого помещения.</w:t>
      </w:r>
    </w:p>
    <w:p>
      <w:pPr>
        <w:pStyle w:val="0"/>
        <w:spacing w:before="200" w:line-rule="auto"/>
        <w:ind w:firstLine="540"/>
        <w:jc w:val="both"/>
      </w:pPr>
      <w:r>
        <w:rPr>
          <w:sz w:val="20"/>
        </w:rPr>
        <w:t xml:space="preserve">3. Минимальный размер взноса устанавливается на первый трехлетний период реализации региональной программы капитального ремонта с разбивкой по годам не позднее 1 октября года, предшествующего первому году реализации региональной программы капитального ремонта.</w:t>
      </w:r>
    </w:p>
    <w:p>
      <w:pPr>
        <w:pStyle w:val="0"/>
        <w:jc w:val="both"/>
      </w:pPr>
      <w:r>
        <w:rPr>
          <w:sz w:val="20"/>
        </w:rPr>
        <w:t xml:space="preserve">(в ред. </w:t>
      </w:r>
      <w:hyperlink w:history="0" r:id="rId219" w:tooltip="Закон ЯО от 07.11.2014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8.10.2014) {КонсультантПлюс}">
        <w:r>
          <w:rPr>
            <w:sz w:val="20"/>
            <w:color w:val="0000ff"/>
          </w:rPr>
          <w:t xml:space="preserve">Закона</w:t>
        </w:r>
      </w:hyperlink>
      <w:r>
        <w:rPr>
          <w:sz w:val="20"/>
        </w:rPr>
        <w:t xml:space="preserve"> ЯО от 07.11.2014 N 71-з)</w:t>
      </w:r>
    </w:p>
    <w:p>
      <w:pPr>
        <w:pStyle w:val="0"/>
        <w:spacing w:before="200" w:line-rule="auto"/>
        <w:ind w:firstLine="540"/>
        <w:jc w:val="both"/>
      </w:pPr>
      <w:r>
        <w:rPr>
          <w:sz w:val="20"/>
        </w:rPr>
        <w:t xml:space="preserve">Минимальный размер взноса на второй и третий год реализации региональной программы капитального ремонта рассчитывается путем индексации минимального размера взноса, установленного на первый год реализации региональной программы капитального ремонта, исходя из уровня инфляции.</w:t>
      </w:r>
    </w:p>
    <w:p>
      <w:pPr>
        <w:pStyle w:val="0"/>
        <w:jc w:val="both"/>
      </w:pPr>
      <w:r>
        <w:rPr>
          <w:sz w:val="20"/>
        </w:rPr>
        <w:t xml:space="preserve">(в ред. </w:t>
      </w:r>
      <w:hyperlink w:history="0" r:id="rId220" w:tooltip="Закон ЯО от 07.11.2014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8.10.2014) {КонсультантПлюс}">
        <w:r>
          <w:rPr>
            <w:sz w:val="20"/>
            <w:color w:val="0000ff"/>
          </w:rPr>
          <w:t xml:space="preserve">Закона</w:t>
        </w:r>
      </w:hyperlink>
      <w:r>
        <w:rPr>
          <w:sz w:val="20"/>
        </w:rPr>
        <w:t xml:space="preserve"> ЯО от 07.11.2014 N 71-з)</w:t>
      </w:r>
    </w:p>
    <w:p>
      <w:pPr>
        <w:pStyle w:val="0"/>
        <w:spacing w:before="200" w:line-rule="auto"/>
        <w:ind w:firstLine="540"/>
        <w:jc w:val="both"/>
      </w:pPr>
      <w:r>
        <w:rPr>
          <w:sz w:val="20"/>
        </w:rPr>
        <w:t xml:space="preserve">4. Минимальный размер взноса, за исключением первого трехлетнего периода, устанавливается на каждый трехлетний период реализации региональной программы капитального ремонта с разбивкой по годам не позднее 1 июля года, предшествующего очередному периоду реализации региональной программы капитального ремонта.</w:t>
      </w:r>
    </w:p>
    <w:p>
      <w:pPr>
        <w:pStyle w:val="0"/>
        <w:spacing w:before="200" w:line-rule="auto"/>
        <w:ind w:firstLine="540"/>
        <w:jc w:val="both"/>
      </w:pPr>
      <w:r>
        <w:rPr>
          <w:sz w:val="20"/>
        </w:rPr>
        <w:t xml:space="preserve">Минимальный размер взноса на второй и третий годы очередного трехлетнего периода реализации региональной программы капитального ремонта рассчитывается путем индексации минимального размера взноса, установленного на первый год очередного трехлетнего периода реализации региональной программы капитального ремонта, исходя из уровня инфляции.</w:t>
      </w:r>
    </w:p>
    <w:p>
      <w:pPr>
        <w:pStyle w:val="0"/>
        <w:spacing w:before="200" w:line-rule="auto"/>
        <w:ind w:firstLine="540"/>
        <w:jc w:val="both"/>
      </w:pPr>
      <w:r>
        <w:rPr>
          <w:sz w:val="20"/>
        </w:rPr>
        <w:t xml:space="preserve">Изменение минимального размера взноса, установленного на второй и третий годы очередного трехлетнего периода, может осуществляться на основании переоценки значений необходимого размера взноса на капитальный ремонт и предельного размера взноса на капитальный ремонт, осуществляемой уполномоченным органом не реже одного раза в год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w:t>
      </w:r>
      <w:hyperlink w:history="0" r:id="rId221" w:tooltip="Закон ЯО от 25.12.2023 N 9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5.12.2023) {КонсультантПлюс}">
        <w:r>
          <w:rPr>
            <w:sz w:val="20"/>
            <w:color w:val="0000ff"/>
          </w:rPr>
          <w:t xml:space="preserve">Законом</w:t>
        </w:r>
      </w:hyperlink>
      <w:r>
        <w:rPr>
          <w:sz w:val="20"/>
        </w:rPr>
        <w:t xml:space="preserve"> ЯО от 25.12.2023 N 92-з)</w:t>
      </w:r>
    </w:p>
    <w:p>
      <w:pPr>
        <w:pStyle w:val="0"/>
        <w:jc w:val="both"/>
      </w:pPr>
      <w:r>
        <w:rPr>
          <w:sz w:val="20"/>
        </w:rPr>
        <w:t xml:space="preserve">(часть 4 в ред. </w:t>
      </w:r>
      <w:hyperlink w:history="0" r:id="rId222"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jc w:val="both"/>
      </w:pPr>
      <w:r>
        <w:rPr>
          <w:sz w:val="20"/>
        </w:rPr>
      </w:r>
    </w:p>
    <w:p>
      <w:pPr>
        <w:pStyle w:val="2"/>
        <w:outlineLvl w:val="1"/>
        <w:ind w:firstLine="540"/>
        <w:jc w:val="both"/>
      </w:pPr>
      <w:r>
        <w:rPr>
          <w:sz w:val="20"/>
        </w:rPr>
        <w:t xml:space="preserve">Статья 22. Фонд капитального ремонта и способы формирования данного фонда</w:t>
      </w:r>
    </w:p>
    <w:p>
      <w:pPr>
        <w:pStyle w:val="0"/>
        <w:jc w:val="both"/>
      </w:pPr>
      <w:r>
        <w:rPr>
          <w:sz w:val="20"/>
        </w:rPr>
      </w:r>
    </w:p>
    <w:bookmarkStart w:id="537" w:name="P537"/>
    <w:bookmarkEnd w:id="537"/>
    <w:p>
      <w:pPr>
        <w:pStyle w:val="0"/>
        <w:ind w:firstLine="540"/>
        <w:jc w:val="both"/>
      </w:pPr>
      <w:r>
        <w:rPr>
          <w:sz w:val="20"/>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227" w:tooltip="Статья 9. Меры государственной поддержки, муниципальной поддержки капитального ремонта">
        <w:r>
          <w:rPr>
            <w:sz w:val="20"/>
            <w:color w:val="0000ff"/>
          </w:rPr>
          <w:t xml:space="preserve">статьей 9</w:t>
        </w:r>
      </w:hyperlink>
      <w:r>
        <w:rPr>
          <w:sz w:val="20"/>
        </w:rPr>
        <w:t xml:space="preserve"> настоящего Закона,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history="0" w:anchor="P410" w:tooltip="1&lt;2&gt;. Правительство Ярославской област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
        <w:r>
          <w:rPr>
            <w:sz w:val="20"/>
            <w:color w:val="0000ff"/>
          </w:rPr>
          <w:t xml:space="preserve">частью 1&lt;2&gt; статьи 13</w:t>
        </w:r>
      </w:hyperlink>
      <w:r>
        <w:rPr>
          <w:sz w:val="20"/>
        </w:rPr>
        <w:t xml:space="preserve"> настоящего Закона,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0"/>
        </w:rPr>
        <w:t xml:space="preserve">(в ред. Законов ЯО от 29.12.2016 </w:t>
      </w:r>
      <w:hyperlink w:history="0" r:id="rId223" w:tooltip="Закон ЯО от 29.12.2016 N 103-з &quot;О внесении изменений в отдельные законодательные акты Ярославской области в сфере организации проведения капитального ремонта общего имущества в многоквартирных домах&quot; (принят Ярославской областной Думой 23.12.2016) {КонсультантПлюс}">
        <w:r>
          <w:rPr>
            <w:sz w:val="20"/>
            <w:color w:val="0000ff"/>
          </w:rPr>
          <w:t xml:space="preserve">N 103-з</w:t>
        </w:r>
      </w:hyperlink>
      <w:r>
        <w:rPr>
          <w:sz w:val="20"/>
        </w:rPr>
        <w:t xml:space="preserve">, от 05.05.2017 </w:t>
      </w:r>
      <w:hyperlink w:history="0" r:id="rId224" w:tooltip="Закон ЯО от 05.05.2017 N 19-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17) {КонсультантПлюс}">
        <w:r>
          <w:rPr>
            <w:sz w:val="20"/>
            <w:color w:val="0000ff"/>
          </w:rPr>
          <w:t xml:space="preserve">N 19-з</w:t>
        </w:r>
      </w:hyperlink>
      <w:r>
        <w:rPr>
          <w:sz w:val="20"/>
        </w:rPr>
        <w:t xml:space="preserve">, от 28.12.2017 </w:t>
      </w:r>
      <w:hyperlink w:history="0" r:id="rId225"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N 68-з</w:t>
        </w:r>
      </w:hyperlink>
      <w:r>
        <w:rPr>
          <w:sz w:val="20"/>
        </w:rPr>
        <w:t xml:space="preserve">, от 25.12.2023 </w:t>
      </w:r>
      <w:hyperlink w:history="0" r:id="rId226" w:tooltip="Закон ЯО от 25.12.2023 N 9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5.12.2023) {КонсультантПлюс}">
        <w:r>
          <w:rPr>
            <w:sz w:val="20"/>
            <w:color w:val="0000ff"/>
          </w:rPr>
          <w:t xml:space="preserve">N 92-з</w:t>
        </w:r>
      </w:hyperlink>
      <w:r>
        <w:rPr>
          <w:sz w:val="20"/>
        </w:rPr>
        <w:t xml:space="preserve">)</w:t>
      </w:r>
    </w:p>
    <w:p>
      <w:pPr>
        <w:pStyle w:val="0"/>
        <w:spacing w:before="200" w:line-rule="auto"/>
        <w:ind w:firstLine="540"/>
        <w:jc w:val="both"/>
      </w:pPr>
      <w:r>
        <w:rPr>
          <w:sz w:val="20"/>
        </w:rPr>
        <w:t xml:space="preserve">2.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Жилищным </w:t>
      </w:r>
      <w:hyperlink w:history="0" r:id="rId227"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410" w:tooltip="1&lt;2&gt;. Правительство Ярославской област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
        <w:r>
          <w:rPr>
            <w:sz w:val="20"/>
            <w:color w:val="0000ff"/>
          </w:rPr>
          <w:t xml:space="preserve">частью 1&lt;2&gt; статьи 13</w:t>
        </w:r>
      </w:hyperlink>
      <w:r>
        <w:rPr>
          <w:sz w:val="20"/>
        </w:rPr>
        <w:t xml:space="preserve"> настоящего Закона, а также на финансирование любых услуг и (или) работ по капитальному ремонту общего имущества в многоквартирном доме.</w:t>
      </w:r>
    </w:p>
    <w:p>
      <w:pPr>
        <w:pStyle w:val="0"/>
        <w:jc w:val="both"/>
      </w:pPr>
      <w:r>
        <w:rPr>
          <w:sz w:val="20"/>
        </w:rPr>
        <w:t xml:space="preserve">(в ред. Законов ЯО от 18.12.2015 </w:t>
      </w:r>
      <w:hyperlink w:history="0" r:id="rId228"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rPr>
        <w:t xml:space="preserve">, от 25.12.2023 </w:t>
      </w:r>
      <w:hyperlink w:history="0" r:id="rId229" w:tooltip="Закон ЯО от 25.12.2023 N 9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5.12.2023) {КонсультантПлюс}">
        <w:r>
          <w:rPr>
            <w:sz w:val="20"/>
            <w:color w:val="0000ff"/>
          </w:rPr>
          <w:t xml:space="preserve">N 92-з</w:t>
        </w:r>
      </w:hyperlink>
      <w:r>
        <w:rPr>
          <w:sz w:val="20"/>
        </w:rPr>
        <w:t xml:space="preserve">)</w:t>
      </w:r>
    </w:p>
    <w:p>
      <w:pPr>
        <w:pStyle w:val="0"/>
        <w:spacing w:before="200" w:line-rule="auto"/>
        <w:ind w:firstLine="540"/>
        <w:jc w:val="both"/>
      </w:pPr>
      <w:r>
        <w:rPr>
          <w:sz w:val="20"/>
        </w:rPr>
        <w:t xml:space="preserve">3. Размер фонда капитального ремонта исчисляется как сумма указанных в </w:t>
      </w:r>
      <w:hyperlink w:history="0" w:anchor="P537"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части 1</w:t>
        </w:r>
      </w:hyperlink>
      <w:r>
        <w:rPr>
          <w:sz w:val="20"/>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410" w:tooltip="1&lt;2&gt;. Правительство Ярославской област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
        <w:r>
          <w:rPr>
            <w:sz w:val="20"/>
            <w:color w:val="0000ff"/>
          </w:rPr>
          <w:t xml:space="preserve">частью 1&lt;2&gt; статьи 13</w:t>
        </w:r>
      </w:hyperlink>
      <w:r>
        <w:rPr>
          <w:sz w:val="20"/>
        </w:rPr>
        <w:t xml:space="preserve"> настоящего Закона,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0"/>
        <w:jc w:val="both"/>
      </w:pPr>
      <w:r>
        <w:rPr>
          <w:sz w:val="20"/>
        </w:rPr>
        <w:t xml:space="preserve">(в ред. </w:t>
      </w:r>
      <w:hyperlink w:history="0" r:id="rId230" w:tooltip="Закон ЯО от 25.12.2023 N 9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5.12.2023) {КонсультантПлюс}">
        <w:r>
          <w:rPr>
            <w:sz w:val="20"/>
            <w:color w:val="0000ff"/>
          </w:rPr>
          <w:t xml:space="preserve">Закона</w:t>
        </w:r>
      </w:hyperlink>
      <w:r>
        <w:rPr>
          <w:sz w:val="20"/>
        </w:rPr>
        <w:t xml:space="preserve"> ЯО от 25.12.2023 N 92-з)</w:t>
      </w:r>
    </w:p>
    <w:p>
      <w:pPr>
        <w:pStyle w:val="0"/>
        <w:spacing w:before="200" w:line-rule="auto"/>
        <w:ind w:firstLine="540"/>
        <w:jc w:val="both"/>
      </w:pPr>
      <w:r>
        <w:rPr>
          <w:sz w:val="20"/>
        </w:rPr>
        <w:t xml:space="preserve">4.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00" w:line-rule="auto"/>
        <w:ind w:firstLine="540"/>
        <w:jc w:val="both"/>
      </w:pPr>
      <w:r>
        <w:rPr>
          <w:sz w:val="20"/>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00" w:line-rule="auto"/>
        <w:ind w:firstLine="540"/>
        <w:jc w:val="both"/>
      </w:pPr>
      <w:r>
        <w:rPr>
          <w:sz w:val="20"/>
        </w:rPr>
        <w:t xml:space="preserve">2) перечисление взносов на капитальный ремонт на счет, счета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счетах регионального оператора).</w:t>
      </w:r>
    </w:p>
    <w:bookmarkStart w:id="546" w:name="P546"/>
    <w:bookmarkEnd w:id="546"/>
    <w:p>
      <w:pPr>
        <w:pStyle w:val="0"/>
        <w:spacing w:before="200" w:line-rule="auto"/>
        <w:ind w:firstLine="540"/>
        <w:jc w:val="both"/>
      </w:pPr>
      <w:r>
        <w:rPr>
          <w:sz w:val="20"/>
        </w:rPr>
        <w:t xml:space="preserve">5.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pPr>
        <w:pStyle w:val="0"/>
        <w:spacing w:before="200" w:line-rule="auto"/>
        <w:ind w:firstLine="540"/>
        <w:jc w:val="both"/>
      </w:pPr>
      <w:r>
        <w:rPr>
          <w:sz w:val="20"/>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в соответствии с </w:t>
      </w:r>
      <w:hyperlink w:history="0" w:anchor="P513" w:tooltip="1. Минимальный размер взноса на капитальный ремонт (далее - минимальный размер взноса) устанавливается постановлением Правительства Ярославской област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статьей 21 настоящего Закона, исходя из занимаемой общей площади помещения в многоквартирном доме, принадлежащего собственнику такого помещения, и может быть дифференцирован в з...">
        <w:r>
          <w:rPr>
            <w:sz w:val="20"/>
            <w:color w:val="0000ff"/>
          </w:rPr>
          <w:t xml:space="preserve">частью 1 статьи 20</w:t>
        </w:r>
      </w:hyperlink>
      <w:r>
        <w:rPr>
          <w:sz w:val="20"/>
        </w:rPr>
        <w:t xml:space="preserve"> настоящего Закона;</w:t>
      </w:r>
    </w:p>
    <w:p>
      <w:pPr>
        <w:pStyle w:val="0"/>
        <w:spacing w:before="200" w:line-rule="auto"/>
        <w:ind w:firstLine="540"/>
        <w:jc w:val="both"/>
      </w:pPr>
      <w:r>
        <w:rPr>
          <w:sz w:val="20"/>
        </w:rPr>
        <w:t xml:space="preserve">2) - 3) утратили силу. - </w:t>
      </w:r>
      <w:hyperlink w:history="0" r:id="rId231"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w:t>
        </w:r>
      </w:hyperlink>
      <w:r>
        <w:rPr>
          <w:sz w:val="20"/>
        </w:rPr>
        <w:t xml:space="preserve"> ЯО от 18.12.2015 N 102-з;</w:t>
      </w:r>
    </w:p>
    <w:p>
      <w:pPr>
        <w:pStyle w:val="0"/>
        <w:spacing w:before="200" w:line-rule="auto"/>
        <w:ind w:firstLine="540"/>
        <w:jc w:val="both"/>
      </w:pPr>
      <w:r>
        <w:rPr>
          <w:sz w:val="20"/>
        </w:rPr>
        <w:t xml:space="preserve">4) владелец специального счета;</w:t>
      </w:r>
    </w:p>
    <w:p>
      <w:pPr>
        <w:pStyle w:val="0"/>
        <w:spacing w:before="200" w:line-rule="auto"/>
        <w:ind w:firstLine="540"/>
        <w:jc w:val="both"/>
      </w:pPr>
      <w:r>
        <w:rPr>
          <w:sz w:val="20"/>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Ярославской области;</w:t>
      </w:r>
    </w:p>
    <w:bookmarkStart w:id="551" w:name="P551"/>
    <w:bookmarkEnd w:id="551"/>
    <w:p>
      <w:pPr>
        <w:pStyle w:val="0"/>
        <w:spacing w:before="200" w:line-rule="auto"/>
        <w:ind w:firstLine="540"/>
        <w:jc w:val="both"/>
      </w:pPr>
      <w:r>
        <w:rPr>
          <w:sz w:val="20"/>
        </w:rPr>
        <w:t xml:space="preserve">6) лицо, уполномоченное на оказание услуг по представлению платежных документов, в том числе с использованием государственной информационной системы жилищно-коммунального хозяйства, на уплату взносов на капитальный ремонт на специальный счет. При этом выбор уполномоченного лица, указанного в настоящем пункте, осуществляется по согласованию с ним;</w:t>
      </w:r>
    </w:p>
    <w:p>
      <w:pPr>
        <w:pStyle w:val="0"/>
        <w:jc w:val="both"/>
      </w:pPr>
      <w:r>
        <w:rPr>
          <w:sz w:val="20"/>
        </w:rPr>
        <w:t xml:space="preserve">(п. 6 введен </w:t>
      </w:r>
      <w:hyperlink w:history="0" r:id="rId232"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pStyle w:val="0"/>
        <w:spacing w:before="200" w:line-rule="auto"/>
        <w:ind w:firstLine="540"/>
        <w:jc w:val="both"/>
      </w:pPr>
      <w:r>
        <w:rPr>
          <w:sz w:val="20"/>
        </w:rPr>
        <w:t xml:space="preserve">7) порядок представления платежных документов и размер расходов, связанных с представлением платежных документов, условия оплаты этих услуг.</w:t>
      </w:r>
    </w:p>
    <w:p>
      <w:pPr>
        <w:pStyle w:val="0"/>
        <w:jc w:val="both"/>
      </w:pPr>
      <w:r>
        <w:rPr>
          <w:sz w:val="20"/>
        </w:rPr>
        <w:t xml:space="preserve">(п. 7 введен </w:t>
      </w:r>
      <w:hyperlink w:history="0" r:id="rId233"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pStyle w:val="0"/>
        <w:spacing w:before="200" w:line-rule="auto"/>
        <w:ind w:firstLine="540"/>
        <w:jc w:val="both"/>
      </w:pPr>
      <w:r>
        <w:rPr>
          <w:sz w:val="20"/>
        </w:rPr>
        <w:t xml:space="preserve">5&lt;1&gt;. Особенности открытия и закрытия специального счета, порядок совершения операций по специальному счету определяются жилищным законодательством.</w:t>
      </w:r>
    </w:p>
    <w:p>
      <w:pPr>
        <w:pStyle w:val="0"/>
        <w:jc w:val="both"/>
      </w:pPr>
      <w:r>
        <w:rPr>
          <w:sz w:val="20"/>
        </w:rPr>
        <w:t xml:space="preserve">(часть 5&lt;1&gt; введена </w:t>
      </w:r>
      <w:hyperlink w:history="0" r:id="rId234"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pStyle w:val="0"/>
        <w:spacing w:before="200" w:line-rule="auto"/>
        <w:ind w:firstLine="540"/>
        <w:jc w:val="both"/>
      </w:pPr>
      <w:r>
        <w:rPr>
          <w:sz w:val="20"/>
        </w:rPr>
        <w:t xml:space="preserve">6. Владельцем специального счета может быть:</w:t>
      </w:r>
    </w:p>
    <w:p>
      <w:pPr>
        <w:pStyle w:val="0"/>
        <w:spacing w:before="200" w:line-rule="auto"/>
        <w:ind w:firstLine="540"/>
        <w:jc w:val="both"/>
      </w:pPr>
      <w:r>
        <w:rPr>
          <w:sz w:val="20"/>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требованиями Жилищного </w:t>
      </w:r>
      <w:hyperlink w:history="0" r:id="rId235" w:tooltip="&quot;Жилищный кодекс Российской Федерации&quot; от 29.12.2004 N 188-ФЗ (ред. от 08.08.2024)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Законов ЯО от 07.11.2014 </w:t>
      </w:r>
      <w:hyperlink w:history="0" r:id="rId236" w:tooltip="Закон ЯО от 07.11.2014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8.10.2014) {КонсультантПлюс}">
        <w:r>
          <w:rPr>
            <w:sz w:val="20"/>
            <w:color w:val="0000ff"/>
          </w:rPr>
          <w:t xml:space="preserve">N 71-з</w:t>
        </w:r>
      </w:hyperlink>
      <w:r>
        <w:rPr>
          <w:sz w:val="20"/>
        </w:rPr>
        <w:t xml:space="preserve">, от 18.12.2015 </w:t>
      </w:r>
      <w:hyperlink w:history="0" r:id="rId237"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N 102-з</w:t>
        </w:r>
      </w:hyperlink>
      <w:r>
        <w:rPr>
          <w:sz w:val="20"/>
        </w:rPr>
        <w:t xml:space="preserve">)</w:t>
      </w:r>
    </w:p>
    <w:p>
      <w:pPr>
        <w:pStyle w:val="0"/>
        <w:spacing w:before="200" w:line-rule="auto"/>
        <w:ind w:firstLine="540"/>
        <w:jc w:val="both"/>
      </w:pPr>
      <w:r>
        <w:rPr>
          <w:sz w:val="20"/>
        </w:rPr>
        <w:t xml:space="preserve">2) осуществляющий управление многоквартирным домом жилищный кооператив;</w:t>
      </w:r>
    </w:p>
    <w:p>
      <w:pPr>
        <w:pStyle w:val="0"/>
        <w:jc w:val="both"/>
      </w:pPr>
      <w:r>
        <w:rPr>
          <w:sz w:val="20"/>
        </w:rPr>
        <w:t xml:space="preserve">(в ред. </w:t>
      </w:r>
      <w:hyperlink w:history="0" r:id="rId238"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3) региональный оператор, в случае, если собственники помещений в многоквартирном доме приняли решение о выборе регионального оператора в качестве владельца специального счета;</w:t>
      </w:r>
    </w:p>
    <w:p>
      <w:pPr>
        <w:pStyle w:val="0"/>
        <w:spacing w:before="200" w:line-rule="auto"/>
        <w:ind w:firstLine="540"/>
        <w:jc w:val="both"/>
      </w:pPr>
      <w:r>
        <w:rPr>
          <w:sz w:val="20"/>
        </w:rPr>
        <w:t xml:space="preserve">4) управляющая организация, осуществляющая управление многоквартирным домом на основании договора управления.</w:t>
      </w:r>
    </w:p>
    <w:p>
      <w:pPr>
        <w:pStyle w:val="0"/>
        <w:jc w:val="both"/>
      </w:pPr>
      <w:r>
        <w:rPr>
          <w:sz w:val="20"/>
        </w:rPr>
        <w:t xml:space="preserve">(п. 4 введен </w:t>
      </w:r>
      <w:hyperlink w:history="0" r:id="rId239" w:tooltip="Закон ЯО от 07.11.2014 N 7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8.10.2014) {КонсультантПлюс}">
        <w:r>
          <w:rPr>
            <w:sz w:val="20"/>
            <w:color w:val="0000ff"/>
          </w:rPr>
          <w:t xml:space="preserve">Законом</w:t>
        </w:r>
      </w:hyperlink>
      <w:r>
        <w:rPr>
          <w:sz w:val="20"/>
        </w:rPr>
        <w:t xml:space="preserve"> ЯО от 07.11.2014 N 71-з; в ред. </w:t>
      </w:r>
      <w:hyperlink w:history="0" r:id="rId240"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bookmarkStart w:id="565" w:name="P565"/>
    <w:bookmarkEnd w:id="565"/>
    <w:p>
      <w:pPr>
        <w:pStyle w:val="0"/>
        <w:spacing w:before="200" w:line-rule="auto"/>
        <w:ind w:firstLine="540"/>
        <w:jc w:val="both"/>
      </w:pPr>
      <w:r>
        <w:rPr>
          <w:sz w:val="20"/>
        </w:rPr>
        <w:t xml:space="preserve">7.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порядке, установленном Жилищным </w:t>
      </w:r>
      <w:hyperlink w:history="0" r:id="rId241"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 в течение четырех месяцев после официального опубликования утвержденной в установленном настоящим Законом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w:t>
      </w:r>
    </w:p>
    <w:p>
      <w:pPr>
        <w:pStyle w:val="0"/>
        <w:jc w:val="both"/>
      </w:pPr>
      <w:r>
        <w:rPr>
          <w:sz w:val="20"/>
        </w:rPr>
        <w:t xml:space="preserve">(часть 7 в ред. </w:t>
      </w:r>
      <w:hyperlink w:history="0" r:id="rId242"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bookmarkStart w:id="567" w:name="P567"/>
    <w:bookmarkEnd w:id="567"/>
    <w:p>
      <w:pPr>
        <w:pStyle w:val="0"/>
        <w:spacing w:before="200" w:line-rule="auto"/>
        <w:ind w:firstLine="540"/>
        <w:jc w:val="both"/>
      </w:pPr>
      <w:r>
        <w:rPr>
          <w:sz w:val="20"/>
        </w:rPr>
        <w:t xml:space="preserve">7&lt;1&gt;.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четырех лет шести месяцев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не позднее чем за три месяца до возникновения обязанности по уплате взносов на капитальный ремонт.</w:t>
      </w:r>
    </w:p>
    <w:p>
      <w:pPr>
        <w:pStyle w:val="0"/>
        <w:jc w:val="both"/>
      </w:pPr>
      <w:r>
        <w:rPr>
          <w:sz w:val="20"/>
        </w:rPr>
        <w:t xml:space="preserve">(часть 7&lt;1&gt; введена </w:t>
      </w:r>
      <w:hyperlink w:history="0" r:id="rId243"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положений ч. 7&lt;2&gt; ст. 22 (ред. 05.07.2024) </w:t>
            </w:r>
            <w:hyperlink w:history="0" r:id="rId244" w:tooltip="Закон ЯО от 05.07.2024 N 3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02.07.2024) {КонсультантПлюс}">
              <w:r>
                <w:rPr>
                  <w:sz w:val="20"/>
                  <w:color w:val="0000ff"/>
                </w:rPr>
                <w:t xml:space="preserve">распространяется</w:t>
              </w:r>
            </w:hyperlink>
            <w:r>
              <w:rPr>
                <w:sz w:val="20"/>
                <w:color w:val="392c69"/>
              </w:rPr>
              <w:t xml:space="preserve"> на правоотношения, возникшие до дня вступления в силу </w:t>
            </w:r>
            <w:hyperlink w:history="0" r:id="rId245" w:tooltip="Закон ЯО от 05.07.2024 N 3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02.07.2024) {КонсультантПлюс}">
              <w:r>
                <w:rPr>
                  <w:sz w:val="20"/>
                  <w:color w:val="0000ff"/>
                </w:rPr>
                <w:t xml:space="preserve">Закона</w:t>
              </w:r>
            </w:hyperlink>
            <w:r>
              <w:rPr>
                <w:sz w:val="20"/>
                <w:color w:val="392c69"/>
              </w:rPr>
              <w:t xml:space="preserve"> ЯО от 05.07.2024 N 31-з.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0" w:name="P570"/>
    <w:bookmarkEnd w:id="570"/>
    <w:p>
      <w:pPr>
        <w:pStyle w:val="0"/>
        <w:spacing w:before="260" w:line-rule="auto"/>
        <w:ind w:firstLine="540"/>
        <w:jc w:val="both"/>
      </w:pPr>
      <w:r>
        <w:rPr>
          <w:sz w:val="20"/>
        </w:rPr>
        <w:t xml:space="preserve">7&lt;2&gt;.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четырех лет шести месяцев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pPr>
        <w:pStyle w:val="0"/>
        <w:jc w:val="both"/>
      </w:pPr>
      <w:r>
        <w:rPr>
          <w:sz w:val="20"/>
        </w:rPr>
        <w:t xml:space="preserve">(часть 7&lt;2&gt; введена </w:t>
      </w:r>
      <w:hyperlink w:history="0" r:id="rId246" w:tooltip="Закон ЯО от 05.07.2024 N 3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02.07.2024) {КонсультантПлюс}">
        <w:r>
          <w:rPr>
            <w:sz w:val="20"/>
            <w:color w:val="0000ff"/>
          </w:rPr>
          <w:t xml:space="preserve">Законом</w:t>
        </w:r>
      </w:hyperlink>
      <w:r>
        <w:rPr>
          <w:sz w:val="20"/>
        </w:rPr>
        <w:t xml:space="preserve"> ЯО от 05.07.2024 N 31-з)</w:t>
      </w:r>
    </w:p>
    <w:p>
      <w:pPr>
        <w:pStyle w:val="0"/>
        <w:spacing w:before="200" w:line-rule="auto"/>
        <w:ind w:firstLine="540"/>
        <w:jc w:val="both"/>
      </w:pPr>
      <w:r>
        <w:rPr>
          <w:sz w:val="20"/>
        </w:rPr>
        <w:t xml:space="preserve">8. Не позднее чем за один месяц до окончания срока, установленного </w:t>
      </w:r>
      <w:hyperlink w:history="0" w:anchor="P565" w:tooltip="7.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порядке, установленном Жилищным кодексом Российской Федерации, в течение четырех месяцев после официального опубликования утвержденной в установленном настоящим Законом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
        <w:r>
          <w:rPr>
            <w:sz w:val="20"/>
            <w:color w:val="0000ff"/>
          </w:rPr>
          <w:t xml:space="preserve">частями 7</w:t>
        </w:r>
      </w:hyperlink>
      <w:r>
        <w:rPr>
          <w:sz w:val="20"/>
        </w:rPr>
        <w:t xml:space="preserve"> и </w:t>
      </w:r>
      <w:hyperlink w:history="0" w:anchor="P567" w:tooltip="7&lt;1&gt;.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четырех лет шести месяцев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
        <w:r>
          <w:rPr>
            <w:sz w:val="20"/>
            <w:color w:val="0000ff"/>
          </w:rPr>
          <w:t xml:space="preserve">7&lt;1&gt;</w:t>
        </w:r>
      </w:hyperlink>
      <w:r>
        <w:rPr>
          <w:sz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0"/>
        </w:rPr>
        <w:t xml:space="preserve">(часть 8 в ред. </w:t>
      </w:r>
      <w:hyperlink w:history="0" r:id="rId247"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Закона</w:t>
        </w:r>
      </w:hyperlink>
      <w:r>
        <w:rPr>
          <w:sz w:val="20"/>
        </w:rPr>
        <w:t xml:space="preserve"> ЯО от 02.04.2019 N 16-з)</w:t>
      </w:r>
    </w:p>
    <w:p>
      <w:pPr>
        <w:pStyle w:val="0"/>
        <w:spacing w:before="200" w:line-rule="auto"/>
        <w:ind w:firstLine="540"/>
        <w:jc w:val="both"/>
      </w:pPr>
      <w:r>
        <w:rPr>
          <w:sz w:val="20"/>
        </w:rPr>
        <w:t xml:space="preserve">9. В случае, если собственники помещений в многоквартирном доме в срок, установленный </w:t>
      </w:r>
      <w:hyperlink w:history="0" w:anchor="P565" w:tooltip="7.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порядке, установленном Жилищным кодексом Российской Федерации, в течение четырех месяцев после официального опубликования утвержденной в установленном настоящим Законом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
        <w:r>
          <w:rPr>
            <w:sz w:val="20"/>
            <w:color w:val="0000ff"/>
          </w:rPr>
          <w:t xml:space="preserve">частями 7</w:t>
        </w:r>
      </w:hyperlink>
      <w:r>
        <w:rPr>
          <w:sz w:val="20"/>
        </w:rPr>
        <w:t xml:space="preserve"> и </w:t>
      </w:r>
      <w:hyperlink w:history="0" w:anchor="P567" w:tooltip="7&lt;1&gt;.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четырех лет шести месяцев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
        <w:r>
          <w:rPr>
            <w:sz w:val="20"/>
            <w:color w:val="0000ff"/>
          </w:rPr>
          <w:t xml:space="preserve">7&lt;1&gt;</w:t>
        </w:r>
      </w:hyperlink>
      <w:r>
        <w:rPr>
          <w:sz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565" w:tooltip="7.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порядке, установленном Жилищным кодексом Российской Федерации, в течение четырех месяцев после официального опубликования утвержденной в установленном настоящим Законом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
        <w:r>
          <w:rPr>
            <w:sz w:val="20"/>
            <w:color w:val="0000ff"/>
          </w:rPr>
          <w:t xml:space="preserve">частями 7</w:t>
        </w:r>
      </w:hyperlink>
      <w:r>
        <w:rPr>
          <w:sz w:val="20"/>
        </w:rPr>
        <w:t xml:space="preserve"> и </w:t>
      </w:r>
      <w:hyperlink w:history="0" w:anchor="P567" w:tooltip="7&lt;1&gt;.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четырех лет шести месяцев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
        <w:r>
          <w:rPr>
            <w:sz w:val="20"/>
            <w:color w:val="0000ff"/>
          </w:rPr>
          <w:t xml:space="preserve">7&lt;1&gt;</w:t>
        </w:r>
      </w:hyperlink>
      <w:r>
        <w:rPr>
          <w:sz w:val="20"/>
        </w:rPr>
        <w:t xml:space="preserve"> настоящей статьи срок, и в случаях, предусмотренных </w:t>
      </w:r>
      <w:hyperlink w:history="0" w:anchor="P211"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8</w:t>
        </w:r>
      </w:hyperlink>
      <w:r>
        <w:rPr>
          <w:sz w:val="20"/>
        </w:rPr>
        <w:t xml:space="preserve"> настоящего Закона, орган местного самоуправления в течение месяца со дня получения от органа государственного жилищного надзора Ярославской области информации, предусмотренной </w:t>
      </w:r>
      <w:hyperlink w:history="0" r:id="rId248" w:tooltip="&quot;Жилищный кодекс Российской Федерации&quot; от 29.12.2004 N 188-ФЗ (ред. от 08.08.2024) {КонсультантПлюс}">
        <w:r>
          <w:rPr>
            <w:sz w:val="20"/>
            <w:color w:val="0000ff"/>
          </w:rPr>
          <w:t xml:space="preserve">частью 4 статьи 172</w:t>
        </w:r>
      </w:hyperlink>
      <w:r>
        <w:rPr>
          <w:sz w:val="20"/>
        </w:rPr>
        <w:t xml:space="preserve"> Жилищного кодекса Российской Федерации, принимает решение о формировании фонда капитального ремонта в отношении такого многоквартирного дома на счете регионального оператора и уведомляет собственников помещений в таком доме о принятом решении, в том числе с использованием государственной информационной системы жилищно-коммунального хозяйства.</w:t>
      </w:r>
    </w:p>
    <w:p>
      <w:pPr>
        <w:pStyle w:val="0"/>
        <w:jc w:val="both"/>
      </w:pPr>
      <w:r>
        <w:rPr>
          <w:sz w:val="20"/>
        </w:rPr>
        <w:t xml:space="preserve">(в ред. Законов ЯО от 05.05.2017 </w:t>
      </w:r>
      <w:hyperlink w:history="0" r:id="rId249" w:tooltip="Закон ЯО от 05.05.2017 N 19-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17) {КонсультантПлюс}">
        <w:r>
          <w:rPr>
            <w:sz w:val="20"/>
            <w:color w:val="0000ff"/>
          </w:rPr>
          <w:t xml:space="preserve">N 19-з</w:t>
        </w:r>
      </w:hyperlink>
      <w:r>
        <w:rPr>
          <w:sz w:val="20"/>
        </w:rPr>
        <w:t xml:space="preserve">, от 02.04.2019 </w:t>
      </w:r>
      <w:hyperlink w:history="0" r:id="rId250"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N 16-з</w:t>
        </w:r>
      </w:hyperlink>
      <w:r>
        <w:rPr>
          <w:sz w:val="20"/>
        </w:rPr>
        <w:t xml:space="preserve">)</w:t>
      </w:r>
    </w:p>
    <w:p>
      <w:pPr>
        <w:pStyle w:val="0"/>
        <w:spacing w:before="200" w:line-rule="auto"/>
        <w:ind w:firstLine="540"/>
        <w:jc w:val="both"/>
      </w:pPr>
      <w:r>
        <w:rPr>
          <w:sz w:val="20"/>
        </w:rPr>
        <w:t xml:space="preserve">10. Утратила силу. - </w:t>
      </w:r>
      <w:hyperlink w:history="0" r:id="rId251"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Закон</w:t>
        </w:r>
      </w:hyperlink>
      <w:r>
        <w:rPr>
          <w:sz w:val="20"/>
        </w:rPr>
        <w:t xml:space="preserve"> ЯО от 24.02.2014 N 4-з.</w:t>
      </w:r>
    </w:p>
    <w:p>
      <w:pPr>
        <w:pStyle w:val="0"/>
        <w:spacing w:before="200" w:line-rule="auto"/>
        <w:ind w:firstLine="540"/>
        <w:jc w:val="both"/>
      </w:pPr>
      <w:r>
        <w:rPr>
          <w:sz w:val="20"/>
        </w:rPr>
        <w:t xml:space="preserve">11. Для открытия специального счета, владельцем которого будет являться региональный оператор, в соответствии с требованием </w:t>
      </w:r>
      <w:hyperlink w:history="0" r:id="rId252" w:tooltip="&quot;Жилищный кодекс Российской Федерации&quot; от 29.12.2004 N 188-ФЗ (ред. от 08.08.2024) {КонсультантПлюс}">
        <w:r>
          <w:rPr>
            <w:sz w:val="20"/>
            <w:color w:val="0000ff"/>
          </w:rPr>
          <w:t xml:space="preserve">части 1 статьи 176</w:t>
        </w:r>
      </w:hyperlink>
      <w:r>
        <w:rPr>
          <w:sz w:val="20"/>
        </w:rPr>
        <w:t xml:space="preserve"> Жилищного кодекса Российской Федерации собственники помещений в многоквартирном доме должны предоставить региональному оператору протокол общего собрания собственников помещений в многоквартирном доме, которым оформлено это решение.</w:t>
      </w:r>
    </w:p>
    <w:p>
      <w:pPr>
        <w:pStyle w:val="0"/>
        <w:jc w:val="both"/>
      </w:pPr>
      <w:r>
        <w:rPr>
          <w:sz w:val="20"/>
        </w:rPr>
        <w:t xml:space="preserve">(часть 11 введена </w:t>
      </w:r>
      <w:hyperlink w:history="0" r:id="rId253" w:tooltip="Закон ЯО от 02.06.2014 N 2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7.05.2014) {КонсультантПлюс}">
        <w:r>
          <w:rPr>
            <w:sz w:val="20"/>
            <w:color w:val="0000ff"/>
          </w:rPr>
          <w:t xml:space="preserve">Законом</w:t>
        </w:r>
      </w:hyperlink>
      <w:r>
        <w:rPr>
          <w:sz w:val="20"/>
        </w:rPr>
        <w:t xml:space="preserve"> ЯО от 02.06.2014 N 22-з)</w:t>
      </w:r>
    </w:p>
    <w:p>
      <w:pPr>
        <w:pStyle w:val="0"/>
        <w:jc w:val="both"/>
      </w:pPr>
      <w:r>
        <w:rPr>
          <w:sz w:val="20"/>
        </w:rPr>
      </w:r>
    </w:p>
    <w:p>
      <w:pPr>
        <w:pStyle w:val="2"/>
        <w:outlineLvl w:val="1"/>
        <w:ind w:firstLine="540"/>
        <w:jc w:val="both"/>
      </w:pPr>
      <w:r>
        <w:rPr>
          <w:sz w:val="20"/>
        </w:rPr>
        <w:t xml:space="preserve">Статья 22&lt;1&gt;. Минимальный размер фонда капитального ремонта в отношении многоквартирного дома, собственники помещений в котором формируют указанный фонд на специальном счете</w:t>
      </w:r>
    </w:p>
    <w:p>
      <w:pPr>
        <w:pStyle w:val="0"/>
        <w:ind w:firstLine="540"/>
        <w:jc w:val="both"/>
      </w:pPr>
      <w:r>
        <w:rPr>
          <w:sz w:val="20"/>
        </w:rPr>
      </w:r>
    </w:p>
    <w:p>
      <w:pPr>
        <w:pStyle w:val="0"/>
        <w:ind w:firstLine="540"/>
        <w:jc w:val="both"/>
      </w:pPr>
      <w:r>
        <w:rPr>
          <w:sz w:val="20"/>
        </w:rPr>
        <w:t xml:space="preserve">(введена </w:t>
      </w:r>
      <w:hyperlink w:history="0" r:id="rId254" w:tooltip="Закон ЯО от 02.06.2014 N 23-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7.05.2014) {КонсультантПлюс}">
        <w:r>
          <w:rPr>
            <w:sz w:val="20"/>
            <w:color w:val="0000ff"/>
          </w:rPr>
          <w:t xml:space="preserve">Законом</w:t>
        </w:r>
      </w:hyperlink>
      <w:r>
        <w:rPr>
          <w:sz w:val="20"/>
        </w:rPr>
        <w:t xml:space="preserve"> ЯО от 02.06.2014 N 23-з)</w:t>
      </w:r>
    </w:p>
    <w:p>
      <w:pPr>
        <w:pStyle w:val="0"/>
        <w:jc w:val="both"/>
      </w:pPr>
      <w:r>
        <w:rPr>
          <w:sz w:val="20"/>
        </w:rPr>
      </w:r>
    </w:p>
    <w:bookmarkStart w:id="584" w:name="P584"/>
    <w:bookmarkEnd w:id="584"/>
    <w:p>
      <w:pPr>
        <w:pStyle w:val="0"/>
        <w:ind w:firstLine="540"/>
        <w:jc w:val="both"/>
      </w:pPr>
      <w:r>
        <w:rPr>
          <w:sz w:val="20"/>
        </w:rPr>
        <w:t xml:space="preserve">1.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составляет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0"/>
        </w:rPr>
        <w:t xml:space="preserve">(в ред. Законов ЯО от 02.04.2019 </w:t>
      </w:r>
      <w:hyperlink w:history="0" r:id="rId255"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N 16-з</w:t>
        </w:r>
      </w:hyperlink>
      <w:r>
        <w:rPr>
          <w:sz w:val="20"/>
        </w:rPr>
        <w:t xml:space="preserve">, от 18.02.2020 </w:t>
      </w:r>
      <w:hyperlink w:history="0" r:id="rId256" w:tooltip="Закон ЯО от 18.02.2020 N 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02.2020) {КонсультантПлюс}">
        <w:r>
          <w:rPr>
            <w:sz w:val="20"/>
            <w:color w:val="0000ff"/>
          </w:rPr>
          <w:t xml:space="preserve">N 1-з</w:t>
        </w:r>
      </w:hyperlink>
      <w:r>
        <w:rPr>
          <w:sz w:val="20"/>
        </w:rPr>
        <w:t xml:space="preserve">)</w:t>
      </w:r>
    </w:p>
    <w:p>
      <w:pPr>
        <w:pStyle w:val="0"/>
        <w:spacing w:before="200" w:line-rule="auto"/>
        <w:ind w:firstLine="540"/>
        <w:jc w:val="both"/>
      </w:pPr>
      <w:r>
        <w:rPr>
          <w:sz w:val="20"/>
        </w:rPr>
        <w:t xml:space="preserve">2. Общим собранием собственников помещений в многоквартирном доме, формирующих фонд капитального ремонта на специальном счете, может быть принято решение об установлении размера фонда капитального ремонта в отношении своего дома в большем размере, чем предусмотрено </w:t>
      </w:r>
      <w:hyperlink w:history="0" w:anchor="P584" w:tooltip="1.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ставляет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Владелец специального счета направляет заверенную копию протокола общего собрания собственников помещений в многоквартирном доме, которым оформлено решение о приостановлении обязанности по уплате взносов на капитальный ремонт общего имущества в многоквартирном доме, в орган государственного жилищного надзора Ярославской области в течение десяти дней со дня принятия такого решения.</w:t>
      </w:r>
    </w:p>
    <w:p>
      <w:pPr>
        <w:pStyle w:val="0"/>
        <w:jc w:val="both"/>
      </w:pPr>
      <w:r>
        <w:rPr>
          <w:sz w:val="20"/>
        </w:rPr>
      </w:r>
    </w:p>
    <w:p>
      <w:pPr>
        <w:pStyle w:val="2"/>
        <w:outlineLvl w:val="1"/>
        <w:ind w:firstLine="540"/>
        <w:jc w:val="both"/>
      </w:pPr>
      <w:r>
        <w:rPr>
          <w:sz w:val="20"/>
        </w:rPr>
        <w:t xml:space="preserve">Статья 23. Особенности уплаты взносов на капитальный ремонт</w:t>
      </w:r>
    </w:p>
    <w:p>
      <w:pPr>
        <w:pStyle w:val="0"/>
        <w:ind w:firstLine="540"/>
        <w:jc w:val="both"/>
      </w:pPr>
      <w:r>
        <w:rPr>
          <w:sz w:val="20"/>
        </w:rPr>
      </w:r>
    </w:p>
    <w:p>
      <w:pPr>
        <w:pStyle w:val="0"/>
        <w:ind w:firstLine="540"/>
        <w:jc w:val="both"/>
      </w:pPr>
      <w:r>
        <w:rPr>
          <w:sz w:val="20"/>
        </w:rPr>
        <w:t xml:space="preserve">(в ред. </w:t>
      </w:r>
      <w:hyperlink w:history="0" r:id="rId257" w:tooltip="Закон ЯО от 28.12.2017 N 68-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1.12.2017) {КонсультантПлюс}">
        <w:r>
          <w:rPr>
            <w:sz w:val="20"/>
            <w:color w:val="0000ff"/>
          </w:rPr>
          <w:t xml:space="preserve">Закона</w:t>
        </w:r>
      </w:hyperlink>
      <w:r>
        <w:rPr>
          <w:sz w:val="20"/>
        </w:rPr>
        <w:t xml:space="preserve"> ЯО от 28.12.2017 N 68-з)</w:t>
      </w:r>
    </w:p>
    <w:p>
      <w:pPr>
        <w:pStyle w:val="0"/>
        <w:jc w:val="both"/>
      </w:pPr>
      <w:r>
        <w:rPr>
          <w:sz w:val="20"/>
        </w:rPr>
      </w:r>
    </w:p>
    <w:bookmarkStart w:id="593" w:name="P593"/>
    <w:bookmarkEnd w:id="593"/>
    <w:p>
      <w:pPr>
        <w:pStyle w:val="0"/>
        <w:ind w:firstLine="540"/>
        <w:jc w:val="both"/>
      </w:pPr>
      <w:r>
        <w:rPr>
          <w:sz w:val="20"/>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ежемесячно в сроки, установленные для внесения платы за жилое помещение и коммунальные услуги, на основании платежных документов, представленных региональным оператором.</w:t>
      </w:r>
    </w:p>
    <w:bookmarkStart w:id="594" w:name="P594"/>
    <w:bookmarkEnd w:id="594"/>
    <w:p>
      <w:pPr>
        <w:pStyle w:val="0"/>
        <w:spacing w:before="200" w:line-rule="auto"/>
        <w:ind w:firstLine="540"/>
        <w:jc w:val="both"/>
      </w:pPr>
      <w:r>
        <w:rPr>
          <w:sz w:val="20"/>
        </w:rPr>
        <w:t xml:space="preserve">2. В случае формирования фонда капитального ремонта на специальном счете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платежных документов, представленных владельцем специального счета в порядке и на условиях, установленных Жилищным </w:t>
      </w:r>
      <w:hyperlink w:history="0" r:id="rId258"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 если иные порядок и условия не определены решением общего собрания собственников помещений в многоквартирном доме.</w:t>
      </w:r>
    </w:p>
    <w:p>
      <w:pPr>
        <w:pStyle w:val="0"/>
        <w:jc w:val="both"/>
      </w:pPr>
      <w:r>
        <w:rPr>
          <w:sz w:val="20"/>
        </w:rPr>
        <w:t xml:space="preserve">(в ред. </w:t>
      </w:r>
      <w:hyperlink w:history="0" r:id="rId259" w:tooltip="Закон ЯО от 18.02.2020 N 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02.2020) {КонсультантПлюс}">
        <w:r>
          <w:rPr>
            <w:sz w:val="20"/>
            <w:color w:val="0000ff"/>
          </w:rPr>
          <w:t xml:space="preserve">Закона</w:t>
        </w:r>
      </w:hyperlink>
      <w:r>
        <w:rPr>
          <w:sz w:val="20"/>
        </w:rPr>
        <w:t xml:space="preserve"> ЯО от 18.02.2020 N 1-з)</w:t>
      </w:r>
    </w:p>
    <w:p>
      <w:pPr>
        <w:pStyle w:val="0"/>
        <w:spacing w:before="200" w:line-rule="auto"/>
        <w:ind w:firstLine="540"/>
        <w:jc w:val="both"/>
      </w:pPr>
      <w:r>
        <w:rPr>
          <w:sz w:val="20"/>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государственной информационной системе жилищно-коммунального хозяйства), представляемых лицами, уполномоченными в соответствии с требованиями </w:t>
      </w:r>
      <w:hyperlink w:history="0" w:anchor="P593"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ежемесячно в сроки, установленные для внесения платы за жилое помещение и коммунальные услуги, на основании платежных документов, представленных региональным оператором.">
        <w:r>
          <w:rPr>
            <w:sz w:val="20"/>
            <w:color w:val="0000ff"/>
          </w:rPr>
          <w:t xml:space="preserve">частей 1</w:t>
        </w:r>
      </w:hyperlink>
      <w:r>
        <w:rPr>
          <w:sz w:val="20"/>
        </w:rPr>
        <w:t xml:space="preserve"> и </w:t>
      </w:r>
      <w:hyperlink w:history="0" w:anchor="P594" w:tooltip="2. В случае формирования фонда капитального ремонта на специальном счете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ых документов, представленных владельцем специального счета в порядке и на условиях, установленных Жилищным кодексом Российской Федерации, если иные порядок и условия не определены решением о...">
        <w:r>
          <w:rPr>
            <w:sz w:val="20"/>
            <w:color w:val="0000ff"/>
          </w:rPr>
          <w:t xml:space="preserve">2</w:t>
        </w:r>
      </w:hyperlink>
      <w:r>
        <w:rPr>
          <w:sz w:val="20"/>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0"/>
        </w:rPr>
        <w:t xml:space="preserve">(в ред. </w:t>
      </w:r>
      <w:hyperlink w:history="0" r:id="rId260"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Закона</w:t>
        </w:r>
      </w:hyperlink>
      <w:r>
        <w:rPr>
          <w:sz w:val="20"/>
        </w:rPr>
        <w:t xml:space="preserve"> ЯО от 02.04.2019 N 16-з)</w:t>
      </w:r>
    </w:p>
    <w:p>
      <w:pPr>
        <w:pStyle w:val="0"/>
        <w:spacing w:before="200" w:line-rule="auto"/>
        <w:ind w:firstLine="540"/>
        <w:jc w:val="both"/>
      </w:pPr>
      <w:r>
        <w:rPr>
          <w:sz w:val="20"/>
        </w:rPr>
        <w:t xml:space="preserve">4. В случае формирования фонда капитального ремонта на специальном счете, владельцем которого является региональный оператор, предоставление (подготовка и доставка) платежных документов собственникам помещений осуществляется за счет средств областного бюджета.</w:t>
      </w:r>
    </w:p>
    <w:p>
      <w:pPr>
        <w:pStyle w:val="0"/>
        <w:jc w:val="both"/>
      </w:pPr>
      <w:r>
        <w:rPr>
          <w:sz w:val="20"/>
        </w:rPr>
      </w:r>
    </w:p>
    <w:p>
      <w:pPr>
        <w:pStyle w:val="2"/>
        <w:outlineLvl w:val="1"/>
        <w:ind w:firstLine="540"/>
        <w:jc w:val="both"/>
      </w:pPr>
      <w:r>
        <w:rPr>
          <w:sz w:val="20"/>
        </w:rPr>
        <w:t xml:space="preserve">Статья 24. Изменение способа формирования фонда капитального ремонта</w:t>
      </w:r>
    </w:p>
    <w:p>
      <w:pPr>
        <w:pStyle w:val="0"/>
        <w:jc w:val="both"/>
      </w:pPr>
      <w:r>
        <w:rPr>
          <w:sz w:val="20"/>
        </w:rPr>
      </w:r>
    </w:p>
    <w:p>
      <w:pPr>
        <w:pStyle w:val="0"/>
        <w:ind w:firstLine="540"/>
        <w:jc w:val="both"/>
      </w:pPr>
      <w:r>
        <w:rPr>
          <w:sz w:val="20"/>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603" w:name="P603"/>
    <w:bookmarkEnd w:id="603"/>
    <w:p>
      <w:pPr>
        <w:pStyle w:val="0"/>
        <w:spacing w:before="200" w:line-rule="auto"/>
        <w:ind w:firstLine="540"/>
        <w:jc w:val="both"/>
      </w:pPr>
      <w:r>
        <w:rPr>
          <w:sz w:val="20"/>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0"/>
        </w:rPr>
        <w:t xml:space="preserve">(часть 2 в ред. </w:t>
      </w:r>
      <w:hyperlink w:history="0" r:id="rId261"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spacing w:before="200" w:line-rule="auto"/>
        <w:ind w:firstLine="540"/>
        <w:jc w:val="both"/>
      </w:pPr>
      <w:r>
        <w:rPr>
          <w:sz w:val="20"/>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546" w:tooltip="5.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частью 5 статьи 22</w:t>
        </w:r>
      </w:hyperlink>
      <w:r>
        <w:rPr>
          <w:sz w:val="20"/>
        </w:rPr>
        <w:t xml:space="preserve"> настоящего Закона.</w:t>
      </w:r>
    </w:p>
    <w:p>
      <w:pPr>
        <w:pStyle w:val="0"/>
        <w:jc w:val="both"/>
      </w:pPr>
      <w:r>
        <w:rPr>
          <w:sz w:val="20"/>
        </w:rPr>
        <w:t xml:space="preserve">(в ред. </w:t>
      </w:r>
      <w:hyperlink w:history="0" r:id="rId262"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bookmarkStart w:id="607" w:name="P607"/>
    <w:bookmarkEnd w:id="607"/>
    <w:p>
      <w:pPr>
        <w:pStyle w:val="0"/>
        <w:spacing w:before="200" w:line-rule="auto"/>
        <w:ind w:firstLine="540"/>
        <w:jc w:val="both"/>
      </w:pPr>
      <w:r>
        <w:rPr>
          <w:sz w:val="20"/>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счета которого перечисляются эти взносы.</w:t>
      </w:r>
    </w:p>
    <w:p>
      <w:pPr>
        <w:pStyle w:val="0"/>
        <w:spacing w:before="200" w:line-rule="auto"/>
        <w:ind w:firstLine="540"/>
        <w:jc w:val="both"/>
      </w:pPr>
      <w:r>
        <w:rPr>
          <w:sz w:val="20"/>
        </w:rPr>
        <w:t xml:space="preserve">5. </w:t>
      </w:r>
      <w:hyperlink w:history="0" r:id="rId263" w:tooltip="&quot;Жилищный кодекс Российской Федерации&quot; от 29.12.2004 N 188-ФЗ (ред. от 08.08.2024) {КонсультантПлюс}">
        <w:r>
          <w:rPr>
            <w:sz w:val="20"/>
            <w:color w:val="0000ff"/>
          </w:rPr>
          <w:t xml:space="preserve">Решение</w:t>
        </w:r>
      </w:hyperlink>
      <w:r>
        <w:rPr>
          <w:sz w:val="20"/>
        </w:rPr>
        <w:t xml:space="preserve">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607"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счета которого перечисляются эти взносы.">
        <w:r>
          <w:rPr>
            <w:sz w:val="20"/>
            <w:color w:val="0000ff"/>
          </w:rPr>
          <w:t xml:space="preserve">частью 4</w:t>
        </w:r>
      </w:hyperlink>
      <w:r>
        <w:rPr>
          <w:sz w:val="20"/>
        </w:rPr>
        <w:t xml:space="preserve"> настоящей статьи, но не ранее наступления условия, указанного в </w:t>
      </w:r>
      <w:hyperlink w:history="0" w:anchor="P603"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w:t>
      </w:r>
    </w:p>
    <w:p>
      <w:pPr>
        <w:pStyle w:val="0"/>
        <w:jc w:val="both"/>
      </w:pPr>
      <w:r>
        <w:rPr>
          <w:sz w:val="20"/>
        </w:rPr>
        <w:t xml:space="preserve">(в ред. </w:t>
      </w:r>
      <w:hyperlink w:history="0" r:id="rId264" w:tooltip="Закон ЯО от 18.02.2020 N 1-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02.2020) {КонсультантПлюс}">
        <w:r>
          <w:rPr>
            <w:sz w:val="20"/>
            <w:color w:val="0000ff"/>
          </w:rPr>
          <w:t xml:space="preserve">Закона</w:t>
        </w:r>
      </w:hyperlink>
      <w:r>
        <w:rPr>
          <w:sz w:val="20"/>
        </w:rPr>
        <w:t xml:space="preserve"> ЯО от 18.02.2020 N 1-з)</w:t>
      </w:r>
    </w:p>
    <w:p>
      <w:pPr>
        <w:pStyle w:val="0"/>
        <w:spacing w:before="200" w:line-rule="auto"/>
        <w:ind w:firstLine="540"/>
        <w:jc w:val="both"/>
      </w:pPr>
      <w:r>
        <w:rPr>
          <w:sz w:val="20"/>
        </w:rPr>
        <w:t xml:space="preserve">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настоящей частью, не применяется в случае, установленном </w:t>
      </w:r>
      <w:hyperlink w:history="0" r:id="rId265" w:tooltip="&quot;Жилищный кодекс Российской Федерации&quot; от 29.12.2004 N 188-ФЗ (ред. от 08.08.2024) {КонсультантПлюс}">
        <w:r>
          <w:rPr>
            <w:sz w:val="20"/>
            <w:color w:val="0000ff"/>
          </w:rPr>
          <w:t xml:space="preserve">частью 5&lt;1&gt; статьи 173</w:t>
        </w:r>
      </w:hyperlink>
      <w:r>
        <w:rPr>
          <w:sz w:val="20"/>
        </w:rPr>
        <w:t xml:space="preserve"> Жилищного кодекса Российской Федерации.</w:t>
      </w:r>
    </w:p>
    <w:p>
      <w:pPr>
        <w:pStyle w:val="0"/>
        <w:jc w:val="both"/>
      </w:pPr>
      <w:r>
        <w:rPr>
          <w:sz w:val="20"/>
        </w:rPr>
        <w:t xml:space="preserve">(часть 5 в ред. </w:t>
      </w:r>
      <w:hyperlink w:history="0" r:id="rId266" w:tooltip="Закон ЯО от 02.04.2019 N 16-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3.2019) {КонсультантПлюс}">
        <w:r>
          <w:rPr>
            <w:sz w:val="20"/>
            <w:color w:val="0000ff"/>
          </w:rPr>
          <w:t xml:space="preserve">Закона</w:t>
        </w:r>
      </w:hyperlink>
      <w:r>
        <w:rPr>
          <w:sz w:val="20"/>
        </w:rPr>
        <w:t xml:space="preserve"> ЯО от 02.04.2019 N 16-з)</w:t>
      </w:r>
    </w:p>
    <w:p>
      <w:pPr>
        <w:pStyle w:val="0"/>
        <w:spacing w:before="200" w:line-rule="auto"/>
        <w:ind w:firstLine="540"/>
        <w:jc w:val="both"/>
      </w:pPr>
      <w:r>
        <w:rPr>
          <w:sz w:val="20"/>
        </w:rPr>
        <w:t xml:space="preserve">6. Решение о прекращении формирования фонда капитального ремонта на специальном счете и формировании фонда капитального ремонта на счете, счетах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607"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счета которого перечисляются эти взносы.">
        <w:r>
          <w:rPr>
            <w:sz w:val="20"/>
            <w:color w:val="0000ff"/>
          </w:rPr>
          <w:t xml:space="preserve">частью 4</w:t>
        </w:r>
      </w:hyperlink>
      <w:r>
        <w:rPr>
          <w:sz w:val="20"/>
        </w:rPr>
        <w:t xml:space="preserve"> настоящей статьи, но не ранее наступления условия, указанного в </w:t>
      </w:r>
      <w:hyperlink w:history="0" w:anchor="P603"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00" w:line-rule="auto"/>
        <w:ind w:firstLine="540"/>
        <w:jc w:val="both"/>
      </w:pPr>
      <w:r>
        <w:rPr>
          <w:sz w:val="20"/>
        </w:rPr>
        <w:t xml:space="preserve">7. Владелец специального счета или региональный оператор, передающие средства фонда капитального ремонта, обязаны передать одновременно все имеющиеся у них документы и информацию, связанную с формированием фонда капитального ремонта, включая информацию по размеру обязательств каждого собственника помещений в соответствующем доме с указанием суммы имеющейся задолженности собственников помещений в многоквартирном доме и периода такой задолженности.</w:t>
      </w:r>
    </w:p>
    <w:p>
      <w:pPr>
        <w:pStyle w:val="0"/>
        <w:jc w:val="both"/>
      </w:pPr>
      <w:r>
        <w:rPr>
          <w:sz w:val="20"/>
        </w:rPr>
        <w:t xml:space="preserve">(часть 7 в ред. </w:t>
      </w:r>
      <w:hyperlink w:history="0" r:id="rId267"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Закона</w:t>
        </w:r>
      </w:hyperlink>
      <w:r>
        <w:rPr>
          <w:sz w:val="20"/>
        </w:rPr>
        <w:t xml:space="preserve"> ЯО от 18.12.2015 N 102-з)</w:t>
      </w:r>
    </w:p>
    <w:p>
      <w:pPr>
        <w:pStyle w:val="0"/>
        <w:jc w:val="both"/>
      </w:pPr>
      <w:r>
        <w:rPr>
          <w:sz w:val="20"/>
        </w:rPr>
      </w:r>
    </w:p>
    <w:p>
      <w:pPr>
        <w:pStyle w:val="2"/>
        <w:outlineLvl w:val="1"/>
        <w:ind w:firstLine="540"/>
        <w:jc w:val="both"/>
      </w:pPr>
      <w:r>
        <w:rPr>
          <w:sz w:val="20"/>
        </w:rPr>
        <w:t xml:space="preserve">Статья 25. Использование средств фонда капитального ремонта</w:t>
      </w:r>
    </w:p>
    <w:p>
      <w:pPr>
        <w:pStyle w:val="0"/>
        <w:jc w:val="both"/>
      </w:pPr>
      <w:r>
        <w:rPr>
          <w:sz w:val="20"/>
        </w:rPr>
      </w:r>
    </w:p>
    <w:p>
      <w:pPr>
        <w:pStyle w:val="0"/>
        <w:ind w:firstLine="540"/>
        <w:jc w:val="both"/>
      </w:pPr>
      <w:r>
        <w:rPr>
          <w:sz w:val="20"/>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410" w:tooltip="1&lt;2&gt;. Правительство Ярославской област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
        <w:r>
          <w:rPr>
            <w:sz w:val="20"/>
            <w:color w:val="0000ff"/>
          </w:rPr>
          <w:t xml:space="preserve">частью 1&lt;2&gt; статьи 13</w:t>
        </w:r>
      </w:hyperlink>
      <w:r>
        <w:rPr>
          <w:sz w:val="20"/>
        </w:rPr>
        <w:t xml:space="preserve"> настоящего Закона,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w:t>
      </w:r>
    </w:p>
    <w:p>
      <w:pPr>
        <w:pStyle w:val="0"/>
        <w:jc w:val="both"/>
      </w:pPr>
      <w:r>
        <w:rPr>
          <w:sz w:val="20"/>
        </w:rPr>
        <w:t xml:space="preserve">(часть 1 в ред. </w:t>
      </w:r>
      <w:hyperlink w:history="0" r:id="rId268" w:tooltip="Закон ЯО от 25.12.2023 N 9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5.12.2023) {КонсультантПлюс}">
        <w:r>
          <w:rPr>
            <w:sz w:val="20"/>
            <w:color w:val="0000ff"/>
          </w:rPr>
          <w:t xml:space="preserve">Закона</w:t>
        </w:r>
      </w:hyperlink>
      <w:r>
        <w:rPr>
          <w:sz w:val="20"/>
        </w:rPr>
        <w:t xml:space="preserve"> ЯО от 25.12.2023 N 92-з)</w:t>
      </w:r>
    </w:p>
    <w:p>
      <w:pPr>
        <w:pStyle w:val="0"/>
        <w:spacing w:before="200" w:line-rule="auto"/>
        <w:ind w:firstLine="540"/>
        <w:jc w:val="both"/>
      </w:pPr>
      <w:r>
        <w:rPr>
          <w:sz w:val="20"/>
        </w:rPr>
        <w:t xml:space="preserve">2. За счет средств фонда капитального ремонта в пределах суммы, сформированной исходя из минимального размера взноса на капитальный ремонт, могут осуществляться финансирование только услуг и (или) работ, предусмотренных </w:t>
      </w:r>
      <w:hyperlink w:history="0" w:anchor="P72" w:tooltip="Статья 5. Перечень услуг и работ по капитальному ремонту общего имущества в многоквартирном доме">
        <w:r>
          <w:rPr>
            <w:sz w:val="20"/>
            <w:color w:val="0000ff"/>
          </w:rPr>
          <w:t xml:space="preserve">статьей 5</w:t>
        </w:r>
      </w:hyperlink>
      <w:r>
        <w:rPr>
          <w:sz w:val="20"/>
        </w:rPr>
        <w:t xml:space="preserve"> настоящего Закона,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410" w:tooltip="1&lt;2&gt;. Правительство Ярославской област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
        <w:r>
          <w:rPr>
            <w:sz w:val="20"/>
            <w:color w:val="0000ff"/>
          </w:rPr>
          <w:t xml:space="preserve">частью 1&lt;2&gt; статьи 13</w:t>
        </w:r>
      </w:hyperlink>
      <w:r>
        <w:rPr>
          <w:sz w:val="20"/>
        </w:rPr>
        <w:t xml:space="preserve"> настоящего Закона, погашение кредитов, займов, полученных и использованных в целях оплаты данных услуг и работ, товаров (материалов и оборудования, в том числе высокотехнологичного оборудования), и уплата процентов за пользование этими кредитами, займами.</w:t>
      </w:r>
    </w:p>
    <w:p>
      <w:pPr>
        <w:pStyle w:val="0"/>
        <w:jc w:val="both"/>
      </w:pPr>
      <w:r>
        <w:rPr>
          <w:sz w:val="20"/>
        </w:rPr>
        <w:t xml:space="preserve">(в ред. </w:t>
      </w:r>
      <w:hyperlink w:history="0" r:id="rId269" w:tooltip="Закон ЯО от 25.12.2023 N 9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5.12.2023) {КонсультантПлюс}">
        <w:r>
          <w:rPr>
            <w:sz w:val="20"/>
            <w:color w:val="0000ff"/>
          </w:rPr>
          <w:t xml:space="preserve">Закона</w:t>
        </w:r>
      </w:hyperlink>
      <w:r>
        <w:rPr>
          <w:sz w:val="20"/>
        </w:rPr>
        <w:t xml:space="preserve"> ЯО от 25.12.2023 N 92-з)</w:t>
      </w:r>
    </w:p>
    <w:p>
      <w:pPr>
        <w:pStyle w:val="0"/>
        <w:spacing w:before="200" w:line-rule="auto"/>
        <w:ind w:firstLine="540"/>
        <w:jc w:val="both"/>
      </w:pPr>
      <w:r>
        <w:rPr>
          <w:sz w:val="20"/>
        </w:rPr>
        <w:t xml:space="preserve">Оплата оказанных услуг и (или) выполненных работ по капитальному ремонту общего имущества в многоквартирном доме осуществляется в соответствии с настоящей частью в размере, не превышающем размер предельной стоимости услуг и (или) работ по капитальному ремонту, установленный постановлением Правительства Ярославской области</w:t>
      </w:r>
    </w:p>
    <w:p>
      <w:pPr>
        <w:pStyle w:val="0"/>
        <w:jc w:val="both"/>
      </w:pPr>
      <w:r>
        <w:rPr>
          <w:sz w:val="20"/>
        </w:rPr>
        <w:t xml:space="preserve">(абзац введен </w:t>
      </w:r>
      <w:hyperlink w:history="0" r:id="rId270"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Законом</w:t>
        </w:r>
      </w:hyperlink>
      <w:r>
        <w:rPr>
          <w:sz w:val="20"/>
        </w:rPr>
        <w:t xml:space="preserve"> ЯО от 24.02.2014 N 4-з)</w:t>
      </w:r>
    </w:p>
    <w:p>
      <w:pPr>
        <w:pStyle w:val="0"/>
        <w:jc w:val="both"/>
      </w:pPr>
      <w:r>
        <w:rPr>
          <w:sz w:val="20"/>
        </w:rPr>
      </w:r>
    </w:p>
    <w:p>
      <w:pPr>
        <w:pStyle w:val="2"/>
        <w:outlineLvl w:val="0"/>
        <w:jc w:val="center"/>
      </w:pPr>
      <w:r>
        <w:rPr>
          <w:sz w:val="20"/>
        </w:rPr>
        <w:t xml:space="preserve">Глава 5. КОНТРОЛЬ В СФЕРЕ КАПИТАЛЬНОГО РЕМОНТА</w:t>
      </w:r>
    </w:p>
    <w:p>
      <w:pPr>
        <w:pStyle w:val="2"/>
        <w:jc w:val="center"/>
      </w:pPr>
      <w:r>
        <w:rPr>
          <w:sz w:val="20"/>
        </w:rPr>
        <w:t xml:space="preserve">МНОГОКВАРТИРНЫХ ЖИЛЫХ ДОМОВ НА ТЕРРИТОРИИ</w:t>
      </w:r>
    </w:p>
    <w:p>
      <w:pPr>
        <w:pStyle w:val="2"/>
        <w:jc w:val="center"/>
      </w:pPr>
      <w:r>
        <w:rPr>
          <w:sz w:val="20"/>
        </w:rPr>
        <w:t xml:space="preserve">ЯРОСЛАВСКОЙ ОБЛАСТИ</w:t>
      </w:r>
    </w:p>
    <w:p>
      <w:pPr>
        <w:pStyle w:val="0"/>
        <w:jc w:val="both"/>
      </w:pPr>
      <w:r>
        <w:rPr>
          <w:sz w:val="20"/>
        </w:rPr>
      </w:r>
    </w:p>
    <w:p>
      <w:pPr>
        <w:pStyle w:val="2"/>
        <w:outlineLvl w:val="1"/>
        <w:ind w:firstLine="540"/>
        <w:jc w:val="both"/>
      </w:pPr>
      <w:r>
        <w:rPr>
          <w:sz w:val="20"/>
        </w:rPr>
        <w:t xml:space="preserve">Статья 26. Контроль за формированием фонда капитального ремонта</w:t>
      </w:r>
    </w:p>
    <w:p>
      <w:pPr>
        <w:pStyle w:val="0"/>
        <w:jc w:val="both"/>
      </w:pPr>
      <w:r>
        <w:rPr>
          <w:sz w:val="20"/>
        </w:rPr>
      </w:r>
    </w:p>
    <w:bookmarkStart w:id="631" w:name="P631"/>
    <w:bookmarkEnd w:id="631"/>
    <w:p>
      <w:pPr>
        <w:pStyle w:val="0"/>
        <w:ind w:firstLine="540"/>
        <w:jc w:val="both"/>
      </w:pPr>
      <w:r>
        <w:rPr>
          <w:sz w:val="20"/>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Ярославской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заверенных копий протокола общего собрания собственников помещений в этом многоквартирном доме о принятии соответствующих решений, списка собственников помещений в многоквартирном доме, справки банка об открытии специального счета и документа, подтверждающего полномочия лица, действующего от имени владельца специального счета.</w:t>
      </w:r>
    </w:p>
    <w:p>
      <w:pPr>
        <w:pStyle w:val="0"/>
        <w:jc w:val="both"/>
      </w:pPr>
      <w:r>
        <w:rPr>
          <w:sz w:val="20"/>
        </w:rPr>
        <w:t xml:space="preserve">(в ред. </w:t>
      </w:r>
      <w:hyperlink w:history="0" r:id="rId271"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Закона</w:t>
        </w:r>
      </w:hyperlink>
      <w:r>
        <w:rPr>
          <w:sz w:val="20"/>
        </w:rPr>
        <w:t xml:space="preserve"> ЯО от 23.12.2013 N 76-з)</w:t>
      </w:r>
    </w:p>
    <w:p>
      <w:pPr>
        <w:pStyle w:val="0"/>
        <w:spacing w:before="200" w:line-rule="auto"/>
        <w:ind w:firstLine="540"/>
        <w:jc w:val="both"/>
      </w:pPr>
      <w:r>
        <w:rPr>
          <w:sz w:val="20"/>
        </w:rPr>
        <w:t xml:space="preserve">В случае принятия решения о выборе способа формирования фонда капитального ремонта в виде формирования фонда капитального ремонта на специальном счете собственниками многоквартирного дома, вновь включенного в актуализированную региональную программу капитального ремонта, владелец специального счета обязан исполнить требования, предусмотренные </w:t>
      </w:r>
      <w:hyperlink w:history="0" w:anchor="P631"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Ярослав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заверенных копий протокола общего собрания собственников помещений в этом многоквартирном доме о принятии соответствующих решений, списка собственников помещений в многоквартирном ...">
        <w:r>
          <w:rPr>
            <w:sz w:val="20"/>
            <w:color w:val="0000ff"/>
          </w:rPr>
          <w:t xml:space="preserve">абзацем первым</w:t>
        </w:r>
      </w:hyperlink>
      <w:r>
        <w:rPr>
          <w:sz w:val="20"/>
        </w:rPr>
        <w:t xml:space="preserve"> настоящей части, в пределах четырех месяцев с момента опубликования актуализированной региональной программы капитального ремонта, в которую включен соответствующий многоквартирный дом.</w:t>
      </w:r>
    </w:p>
    <w:p>
      <w:pPr>
        <w:pStyle w:val="0"/>
        <w:jc w:val="both"/>
      </w:pPr>
      <w:r>
        <w:rPr>
          <w:sz w:val="20"/>
        </w:rPr>
        <w:t xml:space="preserve">(абзац введен </w:t>
      </w:r>
      <w:hyperlink w:history="0" r:id="rId272" w:tooltip="Закон ЯО от 01.06.2015 N 49-з &quot;О внесении изменений в статью 26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5.2015) {КонсультантПлюс}">
        <w:r>
          <w:rPr>
            <w:sz w:val="20"/>
            <w:color w:val="0000ff"/>
          </w:rPr>
          <w:t xml:space="preserve">Законом</w:t>
        </w:r>
      </w:hyperlink>
      <w:r>
        <w:rPr>
          <w:sz w:val="20"/>
        </w:rPr>
        <w:t xml:space="preserve"> ЯО от 01.06.2015 N 49-з)</w:t>
      </w:r>
    </w:p>
    <w:p>
      <w:pPr>
        <w:pStyle w:val="0"/>
        <w:spacing w:before="200" w:line-rule="auto"/>
        <w:ind w:firstLine="540"/>
        <w:jc w:val="both"/>
      </w:pPr>
      <w:r>
        <w:rPr>
          <w:sz w:val="20"/>
        </w:rPr>
        <w:t xml:space="preserve">В случае принятия решения о выборе способа формирования фонда капитального ремонта в виде формирования фонда капитального ремонта на специальном счете собственниками многоквартирного дома, указанного в </w:t>
      </w:r>
      <w:hyperlink w:history="0" w:anchor="P567" w:tooltip="7&lt;1&gt;.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четырех лет шести месяцев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
        <w:r>
          <w:rPr>
            <w:sz w:val="20"/>
            <w:color w:val="0000ff"/>
          </w:rPr>
          <w:t xml:space="preserve">части 7&lt;1&gt; статьи 22</w:t>
        </w:r>
      </w:hyperlink>
      <w:r>
        <w:rPr>
          <w:sz w:val="20"/>
        </w:rPr>
        <w:t xml:space="preserve"> настоящего Закона, владелец специального счета обязан исполнить требования, предусмотренные абзацем первым настоящей части, не позднее чем за три месяца до возникновения обязанности по уплате взносов на капитальный ремонт.</w:t>
      </w:r>
    </w:p>
    <w:p>
      <w:pPr>
        <w:pStyle w:val="0"/>
        <w:jc w:val="both"/>
      </w:pPr>
      <w:r>
        <w:rPr>
          <w:sz w:val="20"/>
        </w:rPr>
        <w:t xml:space="preserve">(абзац введен </w:t>
      </w:r>
      <w:hyperlink w:history="0" r:id="rId273" w:tooltip="Закон ЯО от 18.12.2015 N 102-з (ред. от 29.12.2016)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5) {КонсультантПлюс}">
        <w:r>
          <w:rPr>
            <w:sz w:val="20"/>
            <w:color w:val="0000ff"/>
          </w:rPr>
          <w:t xml:space="preserve">Законом</w:t>
        </w:r>
      </w:hyperlink>
      <w:r>
        <w:rPr>
          <w:sz w:val="20"/>
        </w:rPr>
        <w:t xml:space="preserve"> ЯО от 18.12.2015 N 102-з)</w:t>
      </w:r>
    </w:p>
    <w:bookmarkStart w:id="637" w:name="P637"/>
    <w:bookmarkEnd w:id="637"/>
    <w:p>
      <w:pPr>
        <w:pStyle w:val="0"/>
        <w:spacing w:before="200" w:line-rule="auto"/>
        <w:ind w:firstLine="540"/>
        <w:jc w:val="both"/>
      </w:pPr>
      <w:r>
        <w:rPr>
          <w:sz w:val="20"/>
        </w:rPr>
        <w:t xml:space="preserve">2. Региональный оператор обязан в срок не позднее пятнадцати дней, по истечении четырех месяцев после официального опубликования утвержденной в установленном настоящим Законом порядке региональной программы капитального ремонта и ежемесячно в срок не позднее пятого числа месяца, следующего за отчетным, представлять в орган государственного жилищного надзора Ярославской области сведения о многоквартирных домах, собственники помещений в которых формируют фонды капитального ремонта на счетах регионального оператора. Региональный оператор также обязан ежемесячно, в срок до пятого числа месяца, следующего за отчетным, представлять в орган государственного жилищного надзора Ярославской области сведения о поступлении взносов на капитальный ремонт от собственников помещений в таких многоквартирных домах.</w:t>
      </w:r>
    </w:p>
    <w:p>
      <w:pPr>
        <w:pStyle w:val="0"/>
        <w:jc w:val="both"/>
      </w:pPr>
      <w:r>
        <w:rPr>
          <w:sz w:val="20"/>
        </w:rPr>
        <w:t xml:space="preserve">(в ред. Законов ЯО от 23.12.2013 </w:t>
      </w:r>
      <w:hyperlink w:history="0" r:id="rId274"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N 76-з</w:t>
        </w:r>
      </w:hyperlink>
      <w:r>
        <w:rPr>
          <w:sz w:val="20"/>
        </w:rPr>
        <w:t xml:space="preserve">, от 02.06.2014 </w:t>
      </w:r>
      <w:hyperlink w:history="0" r:id="rId275" w:tooltip="Закон ЯО от 02.06.2014 N 22-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7.05.2014) {КонсультантПлюс}">
        <w:r>
          <w:rPr>
            <w:sz w:val="20"/>
            <w:color w:val="0000ff"/>
          </w:rPr>
          <w:t xml:space="preserve">N 22-з</w:t>
        </w:r>
      </w:hyperlink>
      <w:r>
        <w:rPr>
          <w:sz w:val="20"/>
        </w:rPr>
        <w:t xml:space="preserve">)</w:t>
      </w:r>
    </w:p>
    <w:bookmarkStart w:id="639" w:name="P639"/>
    <w:bookmarkEnd w:id="639"/>
    <w:p>
      <w:pPr>
        <w:pStyle w:val="0"/>
        <w:spacing w:before="200" w:line-rule="auto"/>
        <w:ind w:firstLine="540"/>
        <w:jc w:val="both"/>
      </w:pPr>
      <w:r>
        <w:rPr>
          <w:sz w:val="20"/>
        </w:rPr>
        <w:t xml:space="preserve">3. Владелец специального счета обязан ежемесячно в срок не позднее пятого числа месяца, следующего за отчетным, представлять в орган государственного жилищного надзора Ярославской области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0"/>
        </w:rPr>
        <w:t xml:space="preserve">(часть 3 в ред. </w:t>
      </w:r>
      <w:hyperlink w:history="0" r:id="rId276" w:tooltip="Закон ЯО от 05.05.2017 N 19-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17) {КонсультантПлюс}">
        <w:r>
          <w:rPr>
            <w:sz w:val="20"/>
            <w:color w:val="0000ff"/>
          </w:rPr>
          <w:t xml:space="preserve">Закона</w:t>
        </w:r>
      </w:hyperlink>
      <w:r>
        <w:rPr>
          <w:sz w:val="20"/>
        </w:rPr>
        <w:t xml:space="preserve"> ЯО от 05.05.2017 N 19-з)</w:t>
      </w:r>
    </w:p>
    <w:bookmarkStart w:id="641" w:name="P641"/>
    <w:bookmarkEnd w:id="641"/>
    <w:p>
      <w:pPr>
        <w:pStyle w:val="0"/>
        <w:spacing w:before="200" w:line-rule="auto"/>
        <w:ind w:firstLine="540"/>
        <w:jc w:val="both"/>
      </w:pPr>
      <w:r>
        <w:rPr>
          <w:sz w:val="20"/>
        </w:rPr>
        <w:t xml:space="preserve">3&lt;1&gt;. Уполномоченное лицо, указанное в </w:t>
      </w:r>
      <w:hyperlink w:history="0" w:anchor="P551" w:tooltip="6) лицо, уполномоченное на оказание услуг по представлению платежных документов, в том числе с использованием государственной информационной системы жилищно-коммунального хозяйства, на уплату взносов на капитальный ремонт на специальный счет. При этом выбор уполномоченного лица, указанного в настоящем пункте, осуществляется по согласованию с ним;">
        <w:r>
          <w:rPr>
            <w:sz w:val="20"/>
            <w:color w:val="0000ff"/>
          </w:rPr>
          <w:t xml:space="preserve">пункте 6 части 5 статьи 22</w:t>
        </w:r>
      </w:hyperlink>
      <w:r>
        <w:rPr>
          <w:sz w:val="20"/>
        </w:rPr>
        <w:t xml:space="preserve"> настоящего Закона, обязано представлять владельцу специального счета ежемесячно в срок не позднее пятого числа месяца, следующего за отчетным, сведения о размере средств, начисленных в качестве взносов на капитальный ремонт.</w:t>
      </w:r>
    </w:p>
    <w:p>
      <w:pPr>
        <w:pStyle w:val="0"/>
        <w:jc w:val="both"/>
      </w:pPr>
      <w:r>
        <w:rPr>
          <w:sz w:val="20"/>
        </w:rPr>
        <w:t xml:space="preserve">(часть 3&lt;1&gt; введена </w:t>
      </w:r>
      <w:hyperlink w:history="0" r:id="rId277" w:tooltip="Закон ЯО от 05.05.2017 N 19-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17) {КонсультантПлюс}">
        <w:r>
          <w:rPr>
            <w:sz w:val="20"/>
            <w:color w:val="0000ff"/>
          </w:rPr>
          <w:t xml:space="preserve">Законом</w:t>
        </w:r>
      </w:hyperlink>
      <w:r>
        <w:rPr>
          <w:sz w:val="20"/>
        </w:rPr>
        <w:t xml:space="preserve"> ЯО от 05.05.2017 N 19-з)</w:t>
      </w:r>
    </w:p>
    <w:bookmarkStart w:id="643" w:name="P643"/>
    <w:bookmarkEnd w:id="643"/>
    <w:p>
      <w:pPr>
        <w:pStyle w:val="0"/>
        <w:spacing w:before="200" w:line-rule="auto"/>
        <w:ind w:firstLine="540"/>
        <w:jc w:val="both"/>
      </w:pPr>
      <w:r>
        <w:rPr>
          <w:sz w:val="20"/>
        </w:rPr>
        <w:t xml:space="preserve">4. Региональный оператор ежеквартально, до пятнадцатого числа месяца, следующего за отчетным кварталом, представляет в орган государственного жилищного надзора Ярославской области следующие сведения:</w:t>
      </w:r>
    </w:p>
    <w:p>
      <w:pPr>
        <w:pStyle w:val="0"/>
        <w:spacing w:before="200" w:line-rule="auto"/>
        <w:ind w:firstLine="540"/>
        <w:jc w:val="both"/>
      </w:pPr>
      <w:r>
        <w:rPr>
          <w:sz w:val="20"/>
        </w:rPr>
        <w:t xml:space="preserve">1) о направленных собственникам помещений в многоквартирных домах предложениях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00" w:line-rule="auto"/>
        <w:ind w:firstLine="540"/>
        <w:jc w:val="both"/>
      </w:pPr>
      <w:r>
        <w:rPr>
          <w:sz w:val="20"/>
        </w:rPr>
        <w:t xml:space="preserve">2) о подготовленном задании на оказание услуг и (или) выполнение работ по капитальному ремонту, подготовленной и утвержденной проектной документации на проведение капитального ремонта;</w:t>
      </w:r>
    </w:p>
    <w:p>
      <w:pPr>
        <w:pStyle w:val="0"/>
        <w:spacing w:before="200" w:line-rule="auto"/>
        <w:ind w:firstLine="540"/>
        <w:jc w:val="both"/>
      </w:pPr>
      <w:r>
        <w:rPr>
          <w:sz w:val="20"/>
        </w:rPr>
        <w:t xml:space="preserve">3) о заключенных договорах с подрядными организациями, привлеченными для оказания услуг и (или) выполнения работ по капитальному ремонту;</w:t>
      </w:r>
    </w:p>
    <w:p>
      <w:pPr>
        <w:pStyle w:val="0"/>
        <w:spacing w:before="200" w:line-rule="auto"/>
        <w:ind w:firstLine="540"/>
        <w:jc w:val="both"/>
      </w:pPr>
      <w:r>
        <w:rPr>
          <w:sz w:val="20"/>
        </w:rPr>
        <w:t xml:space="preserve">4) о контроле качества и сроков оказания услуг и (или) выполнения работ подрядными организациями и соответствия таких услуг и (или) работ требованиям проектной документации;</w:t>
      </w:r>
    </w:p>
    <w:p>
      <w:pPr>
        <w:pStyle w:val="0"/>
        <w:spacing w:before="200" w:line-rule="auto"/>
        <w:ind w:firstLine="540"/>
        <w:jc w:val="both"/>
      </w:pPr>
      <w:r>
        <w:rPr>
          <w:sz w:val="20"/>
        </w:rPr>
        <w:t xml:space="preserve">5) о приемке выполненных (оказанных) работ (услуг).</w:t>
      </w:r>
    </w:p>
    <w:p>
      <w:pPr>
        <w:pStyle w:val="0"/>
        <w:spacing w:before="200" w:line-rule="auto"/>
        <w:ind w:firstLine="540"/>
        <w:jc w:val="both"/>
      </w:pPr>
      <w:r>
        <w:rPr>
          <w:sz w:val="20"/>
        </w:rPr>
        <w:t xml:space="preserve">Абзац утратил силу. - </w:t>
      </w:r>
      <w:hyperlink w:history="0" r:id="rId278" w:tooltip="Закон ЯО от 01.06.2015 N 49-з &quot;О внесении изменений в статью 26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5.2015) {КонсультантПлюс}">
        <w:r>
          <w:rPr>
            <w:sz w:val="20"/>
            <w:color w:val="0000ff"/>
          </w:rPr>
          <w:t xml:space="preserve">Закон</w:t>
        </w:r>
      </w:hyperlink>
      <w:r>
        <w:rPr>
          <w:sz w:val="20"/>
        </w:rPr>
        <w:t xml:space="preserve"> ЯО от 01.06.2015 N 49-з.</w:t>
      </w:r>
    </w:p>
    <w:p>
      <w:pPr>
        <w:pStyle w:val="0"/>
        <w:spacing w:before="200" w:line-rule="auto"/>
        <w:ind w:firstLine="540"/>
        <w:jc w:val="both"/>
      </w:pPr>
      <w:r>
        <w:rPr>
          <w:sz w:val="20"/>
        </w:rPr>
        <w:t xml:space="preserve">4&lt;1&gt;. Сведения, указанные в </w:t>
      </w:r>
      <w:hyperlink w:history="0" w:anchor="P631"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Ярослав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заверенных копий протокола общего собрания собственников помещений в этом многоквартирном доме о принятии соответствующих решений, списка собственников помещений в многоквартирном ...">
        <w:r>
          <w:rPr>
            <w:sz w:val="20"/>
            <w:color w:val="0000ff"/>
          </w:rPr>
          <w:t xml:space="preserve">частях 1</w:t>
        </w:r>
      </w:hyperlink>
      <w:r>
        <w:rPr>
          <w:sz w:val="20"/>
        </w:rPr>
        <w:t xml:space="preserve"> и </w:t>
      </w:r>
      <w:hyperlink w:history="0" w:anchor="P641" w:tooltip="3&lt;1&gt;. Уполномоченное лицо, указанное в пункте 6 части 5 статьи 22 настоящего Закона, обязано представлять владельцу специального счета ежемесячно в срок не позднее пятого числа месяца, следующего за отчетным, сведения о размере средств, начисленных в качестве взносов на капитальный ремонт.">
        <w:r>
          <w:rPr>
            <w:sz w:val="20"/>
            <w:color w:val="0000ff"/>
          </w:rPr>
          <w:t xml:space="preserve">3&lt;1&gt;</w:t>
        </w:r>
      </w:hyperlink>
      <w:r>
        <w:rPr>
          <w:sz w:val="20"/>
        </w:rPr>
        <w:t xml:space="preserve"> настоящей статьи, представляются на бумажном носителе.</w:t>
      </w:r>
    </w:p>
    <w:p>
      <w:pPr>
        <w:pStyle w:val="0"/>
        <w:jc w:val="both"/>
      </w:pPr>
      <w:r>
        <w:rPr>
          <w:sz w:val="20"/>
        </w:rPr>
        <w:t xml:space="preserve">(в ред. </w:t>
      </w:r>
      <w:hyperlink w:history="0" r:id="rId279" w:tooltip="Закон ЯО от 05.05.2017 N 19-з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4.2017) {КонсультантПлюс}">
        <w:r>
          <w:rPr>
            <w:sz w:val="20"/>
            <w:color w:val="0000ff"/>
          </w:rPr>
          <w:t xml:space="preserve">Закона</w:t>
        </w:r>
      </w:hyperlink>
      <w:r>
        <w:rPr>
          <w:sz w:val="20"/>
        </w:rPr>
        <w:t xml:space="preserve"> ЯО от 05.05.2017 N 19-з)</w:t>
      </w:r>
    </w:p>
    <w:p>
      <w:pPr>
        <w:pStyle w:val="0"/>
        <w:spacing w:before="200" w:line-rule="auto"/>
        <w:ind w:firstLine="540"/>
        <w:jc w:val="both"/>
      </w:pPr>
      <w:r>
        <w:rPr>
          <w:sz w:val="20"/>
        </w:rPr>
        <w:t xml:space="preserve">Сведения, указанные в </w:t>
      </w:r>
      <w:hyperlink w:history="0" w:anchor="P637" w:tooltip="2. Региональный оператор обязан в срок не позднее пятнадцати дней, по истечении четырех месяцев после официального опубликования утвержденной в установленном настоящим Законом порядке региональной программы капитального ремонта и ежемесячно в срок не позднее пятого числа месяца, следующего за отчетным, представлять в орган государственного жилищного надзора Ярославской области сведения о многоквартирных домах, собственники помещений в которых формируют фонды капитального ремонта на счетах регионального о...">
        <w:r>
          <w:rPr>
            <w:sz w:val="20"/>
            <w:color w:val="0000ff"/>
          </w:rPr>
          <w:t xml:space="preserve">частях 2</w:t>
        </w:r>
      </w:hyperlink>
      <w:r>
        <w:rPr>
          <w:sz w:val="20"/>
        </w:rPr>
        <w:t xml:space="preserve"> и </w:t>
      </w:r>
      <w:hyperlink w:history="0" w:anchor="P643" w:tooltip="4. Региональный оператор ежеквартально, до пятнадцатого числа месяца, следующего за отчетным кварталом, представляет в орган государственного жилищного надзора Ярославской области следующие сведения:">
        <w:r>
          <w:rPr>
            <w:sz w:val="20"/>
            <w:color w:val="0000ff"/>
          </w:rPr>
          <w:t xml:space="preserve">4</w:t>
        </w:r>
      </w:hyperlink>
      <w:r>
        <w:rPr>
          <w:sz w:val="20"/>
        </w:rPr>
        <w:t xml:space="preserve"> настоящей статьи, представляются в электронной форме.</w:t>
      </w:r>
    </w:p>
    <w:p>
      <w:pPr>
        <w:pStyle w:val="0"/>
        <w:spacing w:before="200" w:line-rule="auto"/>
        <w:ind w:firstLine="540"/>
        <w:jc w:val="both"/>
      </w:pPr>
      <w:r>
        <w:rPr>
          <w:sz w:val="20"/>
        </w:rPr>
        <w:t xml:space="preserve">Сведения, указанные в </w:t>
      </w:r>
      <w:hyperlink w:history="0" w:anchor="P639" w:tooltip="3. Владелец специального счета обязан ежемесячно в срок не позднее пятого числа месяца, следующего за отчетным, представлять в орган государственного жилищного надзора Ярославской област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
        <w:r>
          <w:rPr>
            <w:sz w:val="20"/>
            <w:color w:val="0000ff"/>
          </w:rPr>
          <w:t xml:space="preserve">части 3</w:t>
        </w:r>
      </w:hyperlink>
      <w:r>
        <w:rPr>
          <w:sz w:val="20"/>
        </w:rPr>
        <w:t xml:space="preserve"> настоящей статьи, представляются в электронной форме или на бумажном носителе.</w:t>
      </w:r>
    </w:p>
    <w:p>
      <w:pPr>
        <w:pStyle w:val="0"/>
        <w:spacing w:before="200" w:line-rule="auto"/>
        <w:ind w:firstLine="540"/>
        <w:jc w:val="both"/>
      </w:pPr>
      <w:r>
        <w:rPr>
          <w:sz w:val="20"/>
        </w:rPr>
        <w:t xml:space="preserve">Сведения в электронной форме представляются с использованием усиленной квалифицированной электронной подписи в формате, установленном органом государственного жилищного надзора Ярославской области, через информационно-телекоммуникационную сеть "Интернет".</w:t>
      </w:r>
    </w:p>
    <w:p>
      <w:pPr>
        <w:pStyle w:val="0"/>
        <w:spacing w:before="200" w:line-rule="auto"/>
        <w:ind w:firstLine="540"/>
        <w:jc w:val="both"/>
      </w:pPr>
      <w:r>
        <w:rPr>
          <w:sz w:val="20"/>
        </w:rPr>
        <w:t xml:space="preserve">Сведения на бумажном носителе представляются на сшитых и пронумерованных листах, подписанных руководителем владельца специального счета и лицом, ответственным за составление сведений, и заверенных печатью владельца специального счета, по форме, утвержденной органом государственного жилищного надзора Ярославской области.</w:t>
      </w:r>
    </w:p>
    <w:p>
      <w:pPr>
        <w:pStyle w:val="0"/>
        <w:spacing w:before="200" w:line-rule="auto"/>
        <w:ind w:firstLine="540"/>
        <w:jc w:val="both"/>
      </w:pPr>
      <w:r>
        <w:rPr>
          <w:sz w:val="20"/>
        </w:rPr>
        <w:t xml:space="preserve">Датой представления сведений считается дата их поступления в орган государственного жилищного надзора Ярославской области.</w:t>
      </w:r>
    </w:p>
    <w:p>
      <w:pPr>
        <w:pStyle w:val="0"/>
        <w:jc w:val="both"/>
      </w:pPr>
      <w:r>
        <w:rPr>
          <w:sz w:val="20"/>
        </w:rPr>
        <w:t xml:space="preserve">(часть 4&lt;1&gt; введена </w:t>
      </w:r>
      <w:hyperlink w:history="0" r:id="rId280" w:tooltip="Закон ЯО от 01.06.2015 N 49-з &quot;О внесении изменений в статью 26 Закона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6.05.2015) {КонсультантПлюс}">
        <w:r>
          <w:rPr>
            <w:sz w:val="20"/>
            <w:color w:val="0000ff"/>
          </w:rPr>
          <w:t xml:space="preserve">Законом</w:t>
        </w:r>
      </w:hyperlink>
      <w:r>
        <w:rPr>
          <w:sz w:val="20"/>
        </w:rPr>
        <w:t xml:space="preserve"> ЯО от 01.06.2015 N 49-з)</w:t>
      </w:r>
    </w:p>
    <w:p>
      <w:pPr>
        <w:pStyle w:val="0"/>
        <w:spacing w:before="200" w:line-rule="auto"/>
        <w:ind w:firstLine="540"/>
        <w:jc w:val="both"/>
      </w:pPr>
      <w:r>
        <w:rPr>
          <w:sz w:val="20"/>
        </w:rPr>
        <w:t xml:space="preserve">5. Орган государственного жилищного надзора Ярославской области ведет реестр уведомлений, указанных в </w:t>
      </w:r>
      <w:hyperlink w:history="0" w:anchor="P631"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Ярослав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заверенных копий протокола общего собрания собственников помещений в этом многоквартирном доме о принятии соответствующих решений, списка собственников помещений в многоквартирном ...">
        <w:r>
          <w:rPr>
            <w:sz w:val="20"/>
            <w:color w:val="0000ff"/>
          </w:rPr>
          <w:t xml:space="preserve">части 1</w:t>
        </w:r>
      </w:hyperlink>
      <w:r>
        <w:rPr>
          <w:sz w:val="20"/>
        </w:rPr>
        <w:t xml:space="preserve"> настоящей статьи, реестр специальных счетов в электронной форме в порядке, установленном постановлением Правительства Ярославской области.</w:t>
      </w:r>
    </w:p>
    <w:p>
      <w:pPr>
        <w:pStyle w:val="0"/>
        <w:spacing w:before="200" w:line-rule="auto"/>
        <w:ind w:firstLine="540"/>
        <w:jc w:val="both"/>
      </w:pPr>
      <w:r>
        <w:rPr>
          <w:sz w:val="20"/>
        </w:rPr>
        <w:t xml:space="preserve">6. Утратила силу. - </w:t>
      </w:r>
      <w:hyperlink w:history="0" r:id="rId281"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w:t>
        </w:r>
      </w:hyperlink>
      <w:r>
        <w:rPr>
          <w:sz w:val="20"/>
        </w:rPr>
        <w:t xml:space="preserve"> ЯО от 23.12.2013 N 76-з.</w:t>
      </w:r>
    </w:p>
    <w:p>
      <w:pPr>
        <w:pStyle w:val="0"/>
        <w:jc w:val="both"/>
      </w:pPr>
      <w:r>
        <w:rPr>
          <w:sz w:val="20"/>
        </w:rPr>
      </w:r>
    </w:p>
    <w:p>
      <w:pPr>
        <w:pStyle w:val="2"/>
        <w:outlineLvl w:val="1"/>
        <w:ind w:firstLine="540"/>
        <w:jc w:val="both"/>
      </w:pPr>
      <w:r>
        <w:rPr>
          <w:sz w:val="20"/>
        </w:rPr>
        <w:t xml:space="preserve">Статья 27. Контроль за деятельностью регионального оператора</w:t>
      </w:r>
    </w:p>
    <w:p>
      <w:pPr>
        <w:pStyle w:val="0"/>
        <w:jc w:val="both"/>
      </w:pPr>
      <w:r>
        <w:rPr>
          <w:sz w:val="20"/>
        </w:rPr>
      </w:r>
    </w:p>
    <w:p>
      <w:pPr>
        <w:pStyle w:val="0"/>
        <w:ind w:firstLine="540"/>
        <w:jc w:val="both"/>
      </w:pPr>
      <w:r>
        <w:rPr>
          <w:sz w:val="20"/>
        </w:rPr>
        <w:t xml:space="preserve">1. Контроль за соответствием деятельности регионального оператора установленным требованиям осуществляется уполномоченным органом и органом государственного жилищного надзора Ярославской области в порядке, установленном постановлением Правительства Ярославской области.</w:t>
      </w:r>
    </w:p>
    <w:p>
      <w:pPr>
        <w:pStyle w:val="0"/>
        <w:spacing w:before="200" w:line-rule="auto"/>
        <w:ind w:firstLine="540"/>
        <w:jc w:val="both"/>
      </w:pPr>
      <w:r>
        <w:rPr>
          <w:sz w:val="20"/>
        </w:rPr>
        <w:t xml:space="preserve">2. Органы государственного финансового контроля Ярославской области и органы муниципального финансового контроля муниципальных образований, Счетная палата Российской Федерации, контрольно-счетные и финансовые органы Ярославской области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jc w:val="both"/>
      </w:pPr>
      <w:r>
        <w:rPr>
          <w:sz w:val="20"/>
        </w:rPr>
      </w:r>
    </w:p>
    <w:p>
      <w:pPr>
        <w:pStyle w:val="2"/>
        <w:outlineLvl w:val="0"/>
        <w:jc w:val="center"/>
      </w:pPr>
      <w:r>
        <w:rPr>
          <w:sz w:val="20"/>
        </w:rPr>
        <w:t xml:space="preserve">Глава 6. ЗАКЛЮЧИТЕЛЬНЫЕ И ПЕРЕХОДНЫЕ ПОЛОЖЕНИЯ</w:t>
      </w:r>
    </w:p>
    <w:p>
      <w:pPr>
        <w:pStyle w:val="0"/>
        <w:jc w:val="both"/>
      </w:pPr>
      <w:r>
        <w:rPr>
          <w:sz w:val="20"/>
        </w:rPr>
      </w:r>
    </w:p>
    <w:p>
      <w:pPr>
        <w:pStyle w:val="2"/>
        <w:outlineLvl w:val="1"/>
        <w:ind w:firstLine="540"/>
        <w:jc w:val="both"/>
      </w:pPr>
      <w:r>
        <w:rPr>
          <w:sz w:val="20"/>
        </w:rPr>
        <w:t xml:space="preserve">Статья 28. Вступление настоящего Закона в силу</w:t>
      </w:r>
    </w:p>
    <w:p>
      <w:pPr>
        <w:pStyle w:val="0"/>
        <w:jc w:val="both"/>
      </w:pPr>
      <w:r>
        <w:rPr>
          <w:sz w:val="20"/>
        </w:rPr>
      </w:r>
    </w:p>
    <w:p>
      <w:pPr>
        <w:pStyle w:val="0"/>
        <w:ind w:firstLine="540"/>
        <w:jc w:val="both"/>
      </w:pPr>
      <w:r>
        <w:rPr>
          <w:sz w:val="20"/>
        </w:rPr>
        <w:t xml:space="preserve">Настоящий Закон вступает в силу по истечении 10 дней после дня его официального опубликования.</w:t>
      </w:r>
    </w:p>
    <w:p>
      <w:pPr>
        <w:pStyle w:val="0"/>
        <w:jc w:val="both"/>
      </w:pPr>
      <w:r>
        <w:rPr>
          <w:sz w:val="20"/>
        </w:rPr>
      </w:r>
    </w:p>
    <w:p>
      <w:pPr>
        <w:pStyle w:val="2"/>
        <w:outlineLvl w:val="1"/>
        <w:ind w:firstLine="540"/>
        <w:jc w:val="both"/>
      </w:pPr>
      <w:r>
        <w:rPr>
          <w:sz w:val="20"/>
        </w:rPr>
        <w:t xml:space="preserve">Статья 29. Требования к финансовой устойчивости деятельности регионального оператора в течение первого года реализации региональной программы капитального ремонта многоквартирных домов</w:t>
      </w:r>
    </w:p>
    <w:p>
      <w:pPr>
        <w:pStyle w:val="0"/>
        <w:jc w:val="both"/>
      </w:pPr>
      <w:r>
        <w:rPr>
          <w:sz w:val="20"/>
        </w:rPr>
      </w:r>
    </w:p>
    <w:p>
      <w:pPr>
        <w:pStyle w:val="0"/>
        <w:ind w:firstLine="540"/>
        <w:jc w:val="both"/>
      </w:pPr>
      <w:r>
        <w:rPr>
          <w:sz w:val="20"/>
        </w:rPr>
        <w:t xml:space="preserve">В течение первого года реализации региональной программы капитального ремонта многоквартирных домов требования к финансовой устойчивости деятельности регионального оператора, установленные </w:t>
      </w:r>
      <w:hyperlink w:history="0" w:anchor="P486" w:tooltip="Статья 17. Требования к финансовой устойчивости деятельности регионального оператора">
        <w:r>
          <w:rPr>
            <w:sz w:val="20"/>
            <w:color w:val="0000ff"/>
          </w:rPr>
          <w:t xml:space="preserve">статьей 17</w:t>
        </w:r>
      </w:hyperlink>
      <w:r>
        <w:rPr>
          <w:sz w:val="20"/>
        </w:rPr>
        <w:t xml:space="preserve"> настоящего Закона, применяются исходя из права регионального оператора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не более 80 процентов объема взносов на капитальный ремонт, поступивших региональному оператору в течение указанного периода.</w:t>
      </w:r>
    </w:p>
    <w:p>
      <w:pPr>
        <w:pStyle w:val="0"/>
        <w:jc w:val="both"/>
      </w:pPr>
      <w:r>
        <w:rPr>
          <w:sz w:val="20"/>
        </w:rPr>
      </w:r>
    </w:p>
    <w:p>
      <w:pPr>
        <w:pStyle w:val="2"/>
        <w:outlineLvl w:val="1"/>
        <w:ind w:firstLine="540"/>
        <w:jc w:val="both"/>
      </w:pPr>
      <w:r>
        <w:rPr>
          <w:sz w:val="20"/>
        </w:rPr>
        <w:t xml:space="preserve">Статья 30. Особенности проведения в 2014 году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(в ред. </w:t>
      </w:r>
      <w:hyperlink w:history="0" r:id="rId282" w:tooltip="Закон ЯО от 23.12.2013 N 76-з (ред. от 02.04.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1.12.2013) {КонсультантПлюс}">
        <w:r>
          <w:rPr>
            <w:sz w:val="20"/>
            <w:color w:val="0000ff"/>
          </w:rPr>
          <w:t xml:space="preserve">Закона</w:t>
        </w:r>
      </w:hyperlink>
      <w:r>
        <w:rPr>
          <w:sz w:val="20"/>
        </w:rPr>
        <w:t xml:space="preserve"> ЯО от 23.12.2013 N 76-з)</w:t>
      </w:r>
    </w:p>
    <w:p>
      <w:pPr>
        <w:pStyle w:val="0"/>
        <w:jc w:val="both"/>
      </w:pPr>
      <w:r>
        <w:rPr>
          <w:sz w:val="20"/>
        </w:rPr>
      </w:r>
    </w:p>
    <w:p>
      <w:pPr>
        <w:pStyle w:val="0"/>
        <w:ind w:firstLine="540"/>
        <w:jc w:val="both"/>
      </w:pPr>
      <w:r>
        <w:rPr>
          <w:sz w:val="20"/>
        </w:rPr>
        <w:t xml:space="preserve">1. Региональный краткосрочный (до трех лет) план реализации региональной программы капитального ремонта в 2014 году утверждается постановлением Правительства области в срок до первого апреля 2014 года.</w:t>
      </w:r>
    </w:p>
    <w:p>
      <w:pPr>
        <w:pStyle w:val="0"/>
        <w:jc w:val="both"/>
      </w:pPr>
      <w:r>
        <w:rPr>
          <w:sz w:val="20"/>
        </w:rPr>
        <w:t xml:space="preserve">(в ред. </w:t>
      </w:r>
      <w:hyperlink w:history="0" r:id="rId283"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Закона</w:t>
        </w:r>
      </w:hyperlink>
      <w:r>
        <w:rPr>
          <w:sz w:val="20"/>
        </w:rPr>
        <w:t xml:space="preserve"> ЯО от 24.02.2014 N 4-з)</w:t>
      </w:r>
    </w:p>
    <w:bookmarkStart w:id="682" w:name="P682"/>
    <w:bookmarkEnd w:id="682"/>
    <w:p>
      <w:pPr>
        <w:pStyle w:val="0"/>
        <w:spacing w:before="200" w:line-rule="auto"/>
        <w:ind w:firstLine="540"/>
        <w:jc w:val="both"/>
      </w:pPr>
      <w:r>
        <w:rPr>
          <w:sz w:val="20"/>
        </w:rPr>
        <w:t xml:space="preserve">2. Представление собственникам предложений в соответствии с </w:t>
      </w:r>
      <w:hyperlink w:history="0" w:anchor="P184" w:tooltip="3. Не менее чем за один месяц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w:r>
          <w:rPr>
            <w:sz w:val="20"/>
            <w:color w:val="0000ff"/>
          </w:rPr>
          <w:t xml:space="preserve">частью 3 статьи 8</w:t>
        </w:r>
      </w:hyperlink>
      <w:r>
        <w:rPr>
          <w:sz w:val="20"/>
        </w:rPr>
        <w:t xml:space="preserve"> настоящего Закона в целях организации и проведения капитального ремонта в 2014 году осуществляется региональным оператором до первого мая 2014 года.</w:t>
      </w:r>
    </w:p>
    <w:p>
      <w:pPr>
        <w:pStyle w:val="0"/>
        <w:spacing w:before="200" w:line-rule="auto"/>
        <w:ind w:firstLine="540"/>
        <w:jc w:val="both"/>
      </w:pPr>
      <w:r>
        <w:rPr>
          <w:sz w:val="20"/>
        </w:rPr>
        <w:t xml:space="preserve">3. При принятии решения о формировании фонда капитального ремонта на специальном счете собственники помещений в таких многоквартирных домах могут принять решение об условиях проведения капитального ремонта в 2014 году, в том числе определить срок представления предложений, указанных в </w:t>
      </w:r>
      <w:hyperlink w:history="0" w:anchor="P184" w:tooltip="3. Не менее чем за один месяц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w:r>
          <w:rPr>
            <w:sz w:val="20"/>
            <w:color w:val="0000ff"/>
          </w:rPr>
          <w:t xml:space="preserve">части 3 статьи 8</w:t>
        </w:r>
      </w:hyperlink>
      <w:r>
        <w:rPr>
          <w:sz w:val="20"/>
        </w:rPr>
        <w:t xml:space="preserve"> настоящего Закона.</w:t>
      </w:r>
    </w:p>
    <w:p>
      <w:pPr>
        <w:pStyle w:val="0"/>
        <w:spacing w:before="200" w:line-rule="auto"/>
        <w:ind w:firstLine="540"/>
        <w:jc w:val="both"/>
      </w:pPr>
      <w:r>
        <w:rPr>
          <w:sz w:val="20"/>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682" w:tooltip="2. Представление собственникам предложений в соответствии с частью 3 статьи 8 настоящего Закона в целях организации и проведения капитального ремонта в 2014 году осуществляется региональным оператором до первого мая 2014 года.">
        <w:r>
          <w:rPr>
            <w:sz w:val="20"/>
            <w:color w:val="0000ff"/>
          </w:rPr>
          <w:t xml:space="preserve">части 2</w:t>
        </w:r>
      </w:hyperlink>
      <w:r>
        <w:rPr>
          <w:sz w:val="20"/>
        </w:rPr>
        <w:t xml:space="preserve"> настоящей статьи, обязаны рассмотреть указанные предложения и принять на общем собрании решение в соответствии с требованиями Жилищного </w:t>
      </w:r>
      <w:hyperlink w:history="0" r:id="rId284" w:tooltip="&quot;Жилищный кодекс Российской Федерации&quot; от 29.12.2004 N 188-ФЗ (ред. от 08.08.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В случае, если региональной программой капитального ремонта и краткосрочным планом реализации региональной программы капитального ремонта в 2014 году запланирован капитальный ремонт многоквартирных домов, признанных объектами культурного наследия (памятниками истории и культуры) народов Российской Федерации в плановом периоде осуществляется проведение подготовительного этапа по организации капитального ремонта, включающего разработку проектной документации, проведение государственной историко-культурной экспертизы и авторского надзора.</w:t>
      </w:r>
    </w:p>
    <w:p>
      <w:pPr>
        <w:pStyle w:val="0"/>
        <w:jc w:val="both"/>
      </w:pPr>
      <w:r>
        <w:rPr>
          <w:sz w:val="20"/>
        </w:rPr>
        <w:t xml:space="preserve">(часть 5 введена </w:t>
      </w:r>
      <w:hyperlink w:history="0" r:id="rId285" w:tooltip="Закон ЯО от 24.02.2014 N 4-з (ред. от 26.11.2019) &quot;О внесении изменений в Закон Ярославской области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18.02.2014) {КонсультантПлюс}">
        <w:r>
          <w:rPr>
            <w:sz w:val="20"/>
            <w:color w:val="0000ff"/>
          </w:rPr>
          <w:t xml:space="preserve">Законом</w:t>
        </w:r>
      </w:hyperlink>
      <w:r>
        <w:rPr>
          <w:sz w:val="20"/>
        </w:rPr>
        <w:t xml:space="preserve"> ЯО от 24.02.2014 N 4-з)</w:t>
      </w:r>
    </w:p>
    <w:p>
      <w:pPr>
        <w:pStyle w:val="0"/>
        <w:jc w:val="both"/>
      </w:pPr>
      <w:r>
        <w:rPr>
          <w:sz w:val="20"/>
        </w:rPr>
      </w:r>
    </w:p>
    <w:p>
      <w:pPr>
        <w:pStyle w:val="0"/>
        <w:jc w:val="right"/>
      </w:pPr>
      <w:r>
        <w:rPr>
          <w:sz w:val="20"/>
        </w:rPr>
        <w:t xml:space="preserve">Губернатор</w:t>
      </w:r>
    </w:p>
    <w:p>
      <w:pPr>
        <w:pStyle w:val="0"/>
        <w:jc w:val="right"/>
      </w:pPr>
      <w:r>
        <w:rPr>
          <w:sz w:val="20"/>
        </w:rPr>
        <w:t xml:space="preserve">Ярославской области</w:t>
      </w:r>
    </w:p>
    <w:p>
      <w:pPr>
        <w:pStyle w:val="0"/>
        <w:jc w:val="right"/>
      </w:pPr>
      <w:r>
        <w:rPr>
          <w:sz w:val="20"/>
        </w:rPr>
        <w:t xml:space="preserve">С.Н.ЯСТРЕБОВ</w:t>
      </w:r>
    </w:p>
    <w:p>
      <w:pPr>
        <w:pStyle w:val="0"/>
      </w:pPr>
      <w:r>
        <w:rPr>
          <w:sz w:val="20"/>
        </w:rPr>
        <w:t xml:space="preserve">г. Ярославль</w:t>
      </w:r>
    </w:p>
    <w:p>
      <w:pPr>
        <w:pStyle w:val="0"/>
        <w:spacing w:before="200" w:line-rule="auto"/>
      </w:pPr>
      <w:r>
        <w:rPr>
          <w:sz w:val="20"/>
        </w:rPr>
        <w:t xml:space="preserve">28 июня 2013 года</w:t>
      </w:r>
    </w:p>
    <w:p>
      <w:pPr>
        <w:pStyle w:val="0"/>
        <w:spacing w:before="200" w:line-rule="auto"/>
      </w:pPr>
      <w:r>
        <w:rPr>
          <w:sz w:val="20"/>
        </w:rPr>
        <w:t xml:space="preserve">N 32-з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ЯО от 28.06.2013 N 32-з</w:t>
            <w:br/>
            <w:t>(ред. от 05.07.2024)</w:t>
            <w:br/>
            <w:t>"Об отдельных вопросах организации проведения капитального ремонта об...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86&amp;n=109426&amp;dst=100007" TargetMode = "External"/>
	<Relationship Id="rId8" Type="http://schemas.openxmlformats.org/officeDocument/2006/relationships/hyperlink" Target="https://login.consultant.ru/link/?req=doc&amp;base=RLAW086&amp;n=113847&amp;dst=100007" TargetMode = "External"/>
	<Relationship Id="rId9" Type="http://schemas.openxmlformats.org/officeDocument/2006/relationships/hyperlink" Target="https://login.consultant.ru/link/?req=doc&amp;base=RLAW086&amp;n=70742&amp;dst=100007" TargetMode = "External"/>
	<Relationship Id="rId10" Type="http://schemas.openxmlformats.org/officeDocument/2006/relationships/hyperlink" Target="https://login.consultant.ru/link/?req=doc&amp;base=RLAW086&amp;n=70743&amp;dst=100007" TargetMode = "External"/>
	<Relationship Id="rId11" Type="http://schemas.openxmlformats.org/officeDocument/2006/relationships/hyperlink" Target="https://login.consultant.ru/link/?req=doc&amp;base=RLAW086&amp;n=74449&amp;dst=100007" TargetMode = "External"/>
	<Relationship Id="rId12" Type="http://schemas.openxmlformats.org/officeDocument/2006/relationships/hyperlink" Target="https://login.consultant.ru/link/?req=doc&amp;base=RLAW086&amp;n=79319&amp;dst=100007" TargetMode = "External"/>
	<Relationship Id="rId13" Type="http://schemas.openxmlformats.org/officeDocument/2006/relationships/hyperlink" Target="https://login.consultant.ru/link/?req=doc&amp;base=RLAW086&amp;n=92053&amp;dst=100007" TargetMode = "External"/>
	<Relationship Id="rId14" Type="http://schemas.openxmlformats.org/officeDocument/2006/relationships/hyperlink" Target="https://login.consultant.ru/link/?req=doc&amp;base=RLAW086&amp;n=126420&amp;dst=100061" TargetMode = "External"/>
	<Relationship Id="rId15" Type="http://schemas.openxmlformats.org/officeDocument/2006/relationships/hyperlink" Target="https://login.consultant.ru/link/?req=doc&amp;base=RLAW086&amp;n=92054&amp;dst=100007" TargetMode = "External"/>
	<Relationship Id="rId16" Type="http://schemas.openxmlformats.org/officeDocument/2006/relationships/hyperlink" Target="https://login.consultant.ru/link/?req=doc&amp;base=RLAW086&amp;n=91948&amp;dst=100007" TargetMode = "External"/>
	<Relationship Id="rId17" Type="http://schemas.openxmlformats.org/officeDocument/2006/relationships/hyperlink" Target="https://login.consultant.ru/link/?req=doc&amp;base=RLAW086&amp;n=94979&amp;dst=100007" TargetMode = "External"/>
	<Relationship Id="rId18" Type="http://schemas.openxmlformats.org/officeDocument/2006/relationships/hyperlink" Target="https://login.consultant.ru/link/?req=doc&amp;base=RLAW086&amp;n=99536&amp;dst=100007" TargetMode = "External"/>
	<Relationship Id="rId19" Type="http://schemas.openxmlformats.org/officeDocument/2006/relationships/hyperlink" Target="https://login.consultant.ru/link/?req=doc&amp;base=RLAW086&amp;n=113849&amp;dst=100007" TargetMode = "External"/>
	<Relationship Id="rId20" Type="http://schemas.openxmlformats.org/officeDocument/2006/relationships/hyperlink" Target="https://login.consultant.ru/link/?req=doc&amp;base=RLAW086&amp;n=113800&amp;dst=100007" TargetMode = "External"/>
	<Relationship Id="rId21" Type="http://schemas.openxmlformats.org/officeDocument/2006/relationships/hyperlink" Target="https://login.consultant.ru/link/?req=doc&amp;base=RLAW086&amp;n=116078&amp;dst=100007" TargetMode = "External"/>
	<Relationship Id="rId22" Type="http://schemas.openxmlformats.org/officeDocument/2006/relationships/hyperlink" Target="https://login.consultant.ru/link/?req=doc&amp;base=RLAW086&amp;n=133208&amp;dst=100007" TargetMode = "External"/>
	<Relationship Id="rId23" Type="http://schemas.openxmlformats.org/officeDocument/2006/relationships/hyperlink" Target="https://login.consultant.ru/link/?req=doc&amp;base=RLAW086&amp;n=137082&amp;dst=100006" TargetMode = "External"/>
	<Relationship Id="rId24" Type="http://schemas.openxmlformats.org/officeDocument/2006/relationships/hyperlink" Target="https://login.consultant.ru/link/?req=doc&amp;base=RLAW086&amp;n=140888&amp;dst=100007" TargetMode = "External"/>
	<Relationship Id="rId25" Type="http://schemas.openxmlformats.org/officeDocument/2006/relationships/hyperlink" Target="https://login.consultant.ru/link/?req=doc&amp;base=RLAW086&amp;n=146009&amp;dst=100007" TargetMode = "External"/>
	<Relationship Id="rId26" Type="http://schemas.openxmlformats.org/officeDocument/2006/relationships/hyperlink" Target="https://login.consultant.ru/link/?req=doc&amp;base=RLAW086&amp;n=148416&amp;dst=100007" TargetMode = "External"/>
	<Relationship Id="rId27" Type="http://schemas.openxmlformats.org/officeDocument/2006/relationships/hyperlink" Target="https://login.consultant.ru/link/?req=doc&amp;base=RLAW086&amp;n=150316&amp;dst=100007" TargetMode = "External"/>
	<Relationship Id="rId28" Type="http://schemas.openxmlformats.org/officeDocument/2006/relationships/hyperlink" Target="https://login.consultant.ru/link/?req=doc&amp;base=RZR&amp;n=482883&amp;dst=101450" TargetMode = "External"/>
	<Relationship Id="rId29" Type="http://schemas.openxmlformats.org/officeDocument/2006/relationships/hyperlink" Target="https://login.consultant.ru/link/?req=doc&amp;base=RLAW086&amp;n=138086" TargetMode = "External"/>
	<Relationship Id="rId30" Type="http://schemas.openxmlformats.org/officeDocument/2006/relationships/hyperlink" Target="https://login.consultant.ru/link/?req=doc&amp;base=RLAW086&amp;n=137082&amp;dst=100007" TargetMode = "External"/>
	<Relationship Id="rId31" Type="http://schemas.openxmlformats.org/officeDocument/2006/relationships/hyperlink" Target="https://login.consultant.ru/link/?req=doc&amp;base=RLAW086&amp;n=133208&amp;dst=100007" TargetMode = "External"/>
	<Relationship Id="rId32" Type="http://schemas.openxmlformats.org/officeDocument/2006/relationships/hyperlink" Target="https://login.consultant.ru/link/?req=doc&amp;base=RLAW086&amp;n=92053&amp;dst=100009" TargetMode = "External"/>
	<Relationship Id="rId33" Type="http://schemas.openxmlformats.org/officeDocument/2006/relationships/hyperlink" Target="https://login.consultant.ru/link/?req=doc&amp;base=RLAW086&amp;n=92053&amp;dst=100016" TargetMode = "External"/>
	<Relationship Id="rId34" Type="http://schemas.openxmlformats.org/officeDocument/2006/relationships/hyperlink" Target="https://login.consultant.ru/link/?req=doc&amp;base=RLAW086&amp;n=99536&amp;dst=100008" TargetMode = "External"/>
	<Relationship Id="rId35" Type="http://schemas.openxmlformats.org/officeDocument/2006/relationships/hyperlink" Target="https://login.consultant.ru/link/?req=doc&amp;base=RLAW086&amp;n=109426&amp;dst=100008" TargetMode = "External"/>
	<Relationship Id="rId36" Type="http://schemas.openxmlformats.org/officeDocument/2006/relationships/hyperlink" Target="https://login.consultant.ru/link/?req=doc&amp;base=RLAW086&amp;n=113849&amp;dst=100010" TargetMode = "External"/>
	<Relationship Id="rId37" Type="http://schemas.openxmlformats.org/officeDocument/2006/relationships/hyperlink" Target="https://login.consultant.ru/link/?req=doc&amp;base=RLAW086&amp;n=113849&amp;dst=100011" TargetMode = "External"/>
	<Relationship Id="rId38" Type="http://schemas.openxmlformats.org/officeDocument/2006/relationships/hyperlink" Target="https://login.consultant.ru/link/?req=doc&amp;base=RLAW086&amp;n=70742&amp;dst=100008" TargetMode = "External"/>
	<Relationship Id="rId39" Type="http://schemas.openxmlformats.org/officeDocument/2006/relationships/hyperlink" Target="https://login.consultant.ru/link/?req=doc&amp;base=RLAW086&amp;n=74449&amp;dst=100008" TargetMode = "External"/>
	<Relationship Id="rId40" Type="http://schemas.openxmlformats.org/officeDocument/2006/relationships/hyperlink" Target="https://login.consultant.ru/link/?req=doc&amp;base=RLAW086&amp;n=92053&amp;dst=100018" TargetMode = "External"/>
	<Relationship Id="rId41" Type="http://schemas.openxmlformats.org/officeDocument/2006/relationships/hyperlink" Target="https://login.consultant.ru/link/?req=doc&amp;base=RLAW086&amp;n=92054&amp;dst=100008" TargetMode = "External"/>
	<Relationship Id="rId42" Type="http://schemas.openxmlformats.org/officeDocument/2006/relationships/hyperlink" Target="https://login.consultant.ru/link/?req=doc&amp;base=RLAW086&amp;n=113849&amp;dst=100013" TargetMode = "External"/>
	<Relationship Id="rId43" Type="http://schemas.openxmlformats.org/officeDocument/2006/relationships/hyperlink" Target="https://login.consultant.ru/link/?req=doc&amp;base=RLAW086&amp;n=113849&amp;dst=100017" TargetMode = "External"/>
	<Relationship Id="rId44" Type="http://schemas.openxmlformats.org/officeDocument/2006/relationships/hyperlink" Target="https://login.consultant.ru/link/?req=doc&amp;base=RLAW086&amp;n=113847&amp;dst=100019" TargetMode = "External"/>
	<Relationship Id="rId45" Type="http://schemas.openxmlformats.org/officeDocument/2006/relationships/hyperlink" Target="https://login.consultant.ru/link/?req=doc&amp;base=RLAW086&amp;n=113847&amp;dst=100021" TargetMode = "External"/>
	<Relationship Id="rId46" Type="http://schemas.openxmlformats.org/officeDocument/2006/relationships/hyperlink" Target="https://login.consultant.ru/link/?req=doc&amp;base=RLAW086&amp;n=109426&amp;dst=100018" TargetMode = "External"/>
	<Relationship Id="rId47" Type="http://schemas.openxmlformats.org/officeDocument/2006/relationships/hyperlink" Target="https://login.consultant.ru/link/?req=doc&amp;base=RLAW086&amp;n=109426&amp;dst=100020" TargetMode = "External"/>
	<Relationship Id="rId48" Type="http://schemas.openxmlformats.org/officeDocument/2006/relationships/hyperlink" Target="https://login.consultant.ru/link/?req=doc&amp;base=RLAW086&amp;n=92054&amp;dst=100011" TargetMode = "External"/>
	<Relationship Id="rId49" Type="http://schemas.openxmlformats.org/officeDocument/2006/relationships/hyperlink" Target="https://login.consultant.ru/link/?req=doc&amp;base=RLAW086&amp;n=113849&amp;dst=100019" TargetMode = "External"/>
	<Relationship Id="rId50" Type="http://schemas.openxmlformats.org/officeDocument/2006/relationships/hyperlink" Target="https://login.consultant.ru/link/?req=doc&amp;base=RLAW086&amp;n=109426&amp;dst=100021" TargetMode = "External"/>
	<Relationship Id="rId51" Type="http://schemas.openxmlformats.org/officeDocument/2006/relationships/hyperlink" Target="https://login.consultant.ru/link/?req=doc&amp;base=RLAW086&amp;n=109426&amp;dst=100022" TargetMode = "External"/>
	<Relationship Id="rId52" Type="http://schemas.openxmlformats.org/officeDocument/2006/relationships/hyperlink" Target="https://login.consultant.ru/link/?req=doc&amp;base=RLAW086&amp;n=92053&amp;dst=100019" TargetMode = "External"/>
	<Relationship Id="rId53" Type="http://schemas.openxmlformats.org/officeDocument/2006/relationships/hyperlink" Target="https://login.consultant.ru/link/?req=doc&amp;base=RLAW086&amp;n=92053&amp;dst=100021" TargetMode = "External"/>
	<Relationship Id="rId54" Type="http://schemas.openxmlformats.org/officeDocument/2006/relationships/hyperlink" Target="https://login.consultant.ru/link/?req=doc&amp;base=RLAW086&amp;n=92053&amp;dst=100022" TargetMode = "External"/>
	<Relationship Id="rId55" Type="http://schemas.openxmlformats.org/officeDocument/2006/relationships/hyperlink" Target="https://login.consultant.ru/link/?req=doc&amp;base=RLAW086&amp;n=91948&amp;dst=100008" TargetMode = "External"/>
	<Relationship Id="rId56" Type="http://schemas.openxmlformats.org/officeDocument/2006/relationships/hyperlink" Target="https://login.consultant.ru/link/?req=doc&amp;base=RLAW086&amp;n=94979&amp;dst=100009" TargetMode = "External"/>
	<Relationship Id="rId57" Type="http://schemas.openxmlformats.org/officeDocument/2006/relationships/hyperlink" Target="https://login.consultant.ru/link/?req=doc&amp;base=RLAW086&amp;n=113800&amp;dst=100008" TargetMode = "External"/>
	<Relationship Id="rId58" Type="http://schemas.openxmlformats.org/officeDocument/2006/relationships/hyperlink" Target="https://login.consultant.ru/link/?req=doc&amp;base=RLAW086&amp;n=116078&amp;dst=100009" TargetMode = "External"/>
	<Relationship Id="rId59" Type="http://schemas.openxmlformats.org/officeDocument/2006/relationships/hyperlink" Target="https://login.consultant.ru/link/?req=doc&amp;base=RLAW086&amp;n=94979&amp;dst=100010" TargetMode = "External"/>
	<Relationship Id="rId60" Type="http://schemas.openxmlformats.org/officeDocument/2006/relationships/hyperlink" Target="https://login.consultant.ru/link/?req=doc&amp;base=RLAW086&amp;n=116078&amp;dst=100010" TargetMode = "External"/>
	<Relationship Id="rId61" Type="http://schemas.openxmlformats.org/officeDocument/2006/relationships/hyperlink" Target="https://login.consultant.ru/link/?req=doc&amp;base=RLAW086&amp;n=116078&amp;dst=100011" TargetMode = "External"/>
	<Relationship Id="rId62" Type="http://schemas.openxmlformats.org/officeDocument/2006/relationships/hyperlink" Target="https://login.consultant.ru/link/?req=doc&amp;base=RZR&amp;n=482883&amp;dst=101210" TargetMode = "External"/>
	<Relationship Id="rId63" Type="http://schemas.openxmlformats.org/officeDocument/2006/relationships/hyperlink" Target="https://login.consultant.ru/link/?req=doc&amp;base=RLAW086&amp;n=140888&amp;dst=100008" TargetMode = "External"/>
	<Relationship Id="rId64" Type="http://schemas.openxmlformats.org/officeDocument/2006/relationships/hyperlink" Target="https://login.consultant.ru/link/?req=doc&amp;base=RLAW086&amp;n=113849&amp;dst=100020" TargetMode = "External"/>
	<Relationship Id="rId65" Type="http://schemas.openxmlformats.org/officeDocument/2006/relationships/hyperlink" Target="https://login.consultant.ru/link/?req=doc&amp;base=RLAW086&amp;n=113847&amp;dst=100023" TargetMode = "External"/>
	<Relationship Id="rId66" Type="http://schemas.openxmlformats.org/officeDocument/2006/relationships/hyperlink" Target="https://login.consultant.ru/link/?req=doc&amp;base=RLAW086&amp;n=92053&amp;dst=100024" TargetMode = "External"/>
	<Relationship Id="rId67" Type="http://schemas.openxmlformats.org/officeDocument/2006/relationships/hyperlink" Target="https://login.consultant.ru/link/?req=doc&amp;base=RLAW086&amp;n=91948&amp;dst=100009" TargetMode = "External"/>
	<Relationship Id="rId68" Type="http://schemas.openxmlformats.org/officeDocument/2006/relationships/hyperlink" Target="https://login.consultant.ru/link/?req=doc&amp;base=RLAW086&amp;n=113847&amp;dst=100024" TargetMode = "External"/>
	<Relationship Id="rId69" Type="http://schemas.openxmlformats.org/officeDocument/2006/relationships/hyperlink" Target="https://login.consultant.ru/link/?req=doc&amp;base=RLAW086&amp;n=74449&amp;dst=100009" TargetMode = "External"/>
	<Relationship Id="rId70" Type="http://schemas.openxmlformats.org/officeDocument/2006/relationships/hyperlink" Target="https://login.consultant.ru/link/?req=doc&amp;base=RLAW086&amp;n=92053&amp;dst=100026" TargetMode = "External"/>
	<Relationship Id="rId71" Type="http://schemas.openxmlformats.org/officeDocument/2006/relationships/hyperlink" Target="https://login.consultant.ru/link/?req=doc&amp;base=RLAW086&amp;n=113847&amp;dst=100026" TargetMode = "External"/>
	<Relationship Id="rId72" Type="http://schemas.openxmlformats.org/officeDocument/2006/relationships/hyperlink" Target="https://login.consultant.ru/link/?req=doc&amp;base=RLAW086&amp;n=113847&amp;dst=100028" TargetMode = "External"/>
	<Relationship Id="rId73" Type="http://schemas.openxmlformats.org/officeDocument/2006/relationships/hyperlink" Target="https://login.consultant.ru/link/?req=doc&amp;base=RLAW086&amp;n=92053&amp;dst=100033" TargetMode = "External"/>
	<Relationship Id="rId74" Type="http://schemas.openxmlformats.org/officeDocument/2006/relationships/hyperlink" Target="https://login.consultant.ru/link/?req=doc&amp;base=RLAW086&amp;n=91948&amp;dst=100010" TargetMode = "External"/>
	<Relationship Id="rId75" Type="http://schemas.openxmlformats.org/officeDocument/2006/relationships/hyperlink" Target="https://login.consultant.ru/link/?req=doc&amp;base=RLAW086&amp;n=94979&amp;dst=100012" TargetMode = "External"/>
	<Relationship Id="rId76" Type="http://schemas.openxmlformats.org/officeDocument/2006/relationships/hyperlink" Target="https://login.consultant.ru/link/?req=doc&amp;base=RLAW086&amp;n=91948&amp;dst=100012" TargetMode = "External"/>
	<Relationship Id="rId77" Type="http://schemas.openxmlformats.org/officeDocument/2006/relationships/hyperlink" Target="https://login.consultant.ru/link/?req=doc&amp;base=RLAW086&amp;n=113849&amp;dst=100023" TargetMode = "External"/>
	<Relationship Id="rId78" Type="http://schemas.openxmlformats.org/officeDocument/2006/relationships/hyperlink" Target="https://login.consultant.ru/link/?req=doc&amp;base=RLAW086&amp;n=109426&amp;dst=100032" TargetMode = "External"/>
	<Relationship Id="rId79" Type="http://schemas.openxmlformats.org/officeDocument/2006/relationships/hyperlink" Target="https://login.consultant.ru/link/?req=doc&amp;base=RLAW086&amp;n=92053&amp;dst=100037" TargetMode = "External"/>
	<Relationship Id="rId80" Type="http://schemas.openxmlformats.org/officeDocument/2006/relationships/hyperlink" Target="https://login.consultant.ru/link/?req=doc&amp;base=RLAW086&amp;n=92053&amp;dst=100038" TargetMode = "External"/>
	<Relationship Id="rId81" Type="http://schemas.openxmlformats.org/officeDocument/2006/relationships/hyperlink" Target="https://login.consultant.ru/link/?req=doc&amp;base=RLAW086&amp;n=91948&amp;dst=100014" TargetMode = "External"/>
	<Relationship Id="rId82" Type="http://schemas.openxmlformats.org/officeDocument/2006/relationships/hyperlink" Target="https://login.consultant.ru/link/?req=doc&amp;base=RLAW086&amp;n=113800&amp;dst=100009" TargetMode = "External"/>
	<Relationship Id="rId83" Type="http://schemas.openxmlformats.org/officeDocument/2006/relationships/hyperlink" Target="https://login.consultant.ru/link/?req=doc&amp;base=RLAW086&amp;n=109426&amp;dst=100034" TargetMode = "External"/>
	<Relationship Id="rId84" Type="http://schemas.openxmlformats.org/officeDocument/2006/relationships/hyperlink" Target="https://login.consultant.ru/link/?req=doc&amp;base=RLAW086&amp;n=113849&amp;dst=100025" TargetMode = "External"/>
	<Relationship Id="rId85" Type="http://schemas.openxmlformats.org/officeDocument/2006/relationships/hyperlink" Target="https://login.consultant.ru/link/?req=doc&amp;base=RZR&amp;n=482883&amp;dst=101709" TargetMode = "External"/>
	<Relationship Id="rId86" Type="http://schemas.openxmlformats.org/officeDocument/2006/relationships/hyperlink" Target="https://login.consultant.ru/link/?req=doc&amp;base=RZR&amp;n=482883&amp;dst=101713" TargetMode = "External"/>
	<Relationship Id="rId87" Type="http://schemas.openxmlformats.org/officeDocument/2006/relationships/hyperlink" Target="https://login.consultant.ru/link/?req=doc&amp;base=RLAW086&amp;n=92053&amp;dst=100049" TargetMode = "External"/>
	<Relationship Id="rId88" Type="http://schemas.openxmlformats.org/officeDocument/2006/relationships/hyperlink" Target="https://login.consultant.ru/link/?req=doc&amp;base=RLAW086&amp;n=92053&amp;dst=100051" TargetMode = "External"/>
	<Relationship Id="rId89" Type="http://schemas.openxmlformats.org/officeDocument/2006/relationships/hyperlink" Target="https://login.consultant.ru/link/?req=doc&amp;base=RLAW086&amp;n=92053&amp;dst=100054" TargetMode = "External"/>
	<Relationship Id="rId90" Type="http://schemas.openxmlformats.org/officeDocument/2006/relationships/hyperlink" Target="https://login.consultant.ru/link/?req=doc&amp;base=RLAW086&amp;n=109426&amp;dst=100039" TargetMode = "External"/>
	<Relationship Id="rId91" Type="http://schemas.openxmlformats.org/officeDocument/2006/relationships/hyperlink" Target="https://login.consultant.ru/link/?req=doc&amp;base=RLAW086&amp;n=74449&amp;dst=100010" TargetMode = "External"/>
	<Relationship Id="rId92" Type="http://schemas.openxmlformats.org/officeDocument/2006/relationships/hyperlink" Target="https://login.consultant.ru/link/?req=doc&amp;base=RLAW086&amp;n=99536&amp;dst=100010" TargetMode = "External"/>
	<Relationship Id="rId93" Type="http://schemas.openxmlformats.org/officeDocument/2006/relationships/hyperlink" Target="https://login.consultant.ru/link/?req=doc&amp;base=RLAW086&amp;n=99536&amp;dst=100011" TargetMode = "External"/>
	<Relationship Id="rId94" Type="http://schemas.openxmlformats.org/officeDocument/2006/relationships/hyperlink" Target="https://login.consultant.ru/link/?req=doc&amp;base=RLAW086&amp;n=99536&amp;dst=100012" TargetMode = "External"/>
	<Relationship Id="rId95" Type="http://schemas.openxmlformats.org/officeDocument/2006/relationships/hyperlink" Target="https://login.consultant.ru/link/?req=doc&amp;base=RLAW086&amp;n=99536&amp;dst=100017" TargetMode = "External"/>
	<Relationship Id="rId96" Type="http://schemas.openxmlformats.org/officeDocument/2006/relationships/hyperlink" Target="https://login.consultant.ru/link/?req=doc&amp;base=RLAW086&amp;n=99536&amp;dst=100024" TargetMode = "External"/>
	<Relationship Id="rId97" Type="http://schemas.openxmlformats.org/officeDocument/2006/relationships/hyperlink" Target="https://login.consultant.ru/link/?req=doc&amp;base=RLAW086&amp;n=113849&amp;dst=100036" TargetMode = "External"/>
	<Relationship Id="rId98" Type="http://schemas.openxmlformats.org/officeDocument/2006/relationships/hyperlink" Target="https://login.consultant.ru/link/?req=doc&amp;base=RLAW086&amp;n=116078&amp;dst=100013" TargetMode = "External"/>
	<Relationship Id="rId99" Type="http://schemas.openxmlformats.org/officeDocument/2006/relationships/hyperlink" Target="https://login.consultant.ru/link/?req=doc&amp;base=RZR&amp;n=482883&amp;dst=375" TargetMode = "External"/>
	<Relationship Id="rId100" Type="http://schemas.openxmlformats.org/officeDocument/2006/relationships/hyperlink" Target="https://login.consultant.ru/link/?req=doc&amp;base=RLAW086&amp;n=99536&amp;dst=100026" TargetMode = "External"/>
	<Relationship Id="rId101" Type="http://schemas.openxmlformats.org/officeDocument/2006/relationships/hyperlink" Target="https://login.consultant.ru/link/?req=doc&amp;base=RLAW086&amp;n=113849&amp;dst=100038" TargetMode = "External"/>
	<Relationship Id="rId102" Type="http://schemas.openxmlformats.org/officeDocument/2006/relationships/hyperlink" Target="https://login.consultant.ru/link/?req=doc&amp;base=RLAW086&amp;n=94979&amp;dst=100014" TargetMode = "External"/>
	<Relationship Id="rId103" Type="http://schemas.openxmlformats.org/officeDocument/2006/relationships/hyperlink" Target="https://login.consultant.ru/link/?req=doc&amp;base=RLAW086&amp;n=92053&amp;dst=100061" TargetMode = "External"/>
	<Relationship Id="rId104" Type="http://schemas.openxmlformats.org/officeDocument/2006/relationships/hyperlink" Target="https://login.consultant.ru/link/?req=doc&amp;base=RLAW086&amp;n=109426&amp;dst=100047" TargetMode = "External"/>
	<Relationship Id="rId105" Type="http://schemas.openxmlformats.org/officeDocument/2006/relationships/hyperlink" Target="https://login.consultant.ru/link/?req=doc&amp;base=RLAW086&amp;n=113847&amp;dst=100049" TargetMode = "External"/>
	<Relationship Id="rId106" Type="http://schemas.openxmlformats.org/officeDocument/2006/relationships/hyperlink" Target="https://login.consultant.ru/link/?req=doc&amp;base=RLAW086&amp;n=92053&amp;dst=100065" TargetMode = "External"/>
	<Relationship Id="rId107" Type="http://schemas.openxmlformats.org/officeDocument/2006/relationships/hyperlink" Target="https://login.consultant.ru/link/?req=doc&amp;base=RLAW086&amp;n=94979&amp;dst=100017" TargetMode = "External"/>
	<Relationship Id="rId108" Type="http://schemas.openxmlformats.org/officeDocument/2006/relationships/hyperlink" Target="https://login.consultant.ru/link/?req=doc&amp;base=RLAW086&amp;n=113847&amp;dst=100050" TargetMode = "External"/>
	<Relationship Id="rId109" Type="http://schemas.openxmlformats.org/officeDocument/2006/relationships/hyperlink" Target="https://login.consultant.ru/link/?req=doc&amp;base=RLAW086&amp;n=99536&amp;dst=100027" TargetMode = "External"/>
	<Relationship Id="rId110" Type="http://schemas.openxmlformats.org/officeDocument/2006/relationships/hyperlink" Target="https://login.consultant.ru/link/?req=doc&amp;base=RLAW086&amp;n=109426&amp;dst=100048" TargetMode = "External"/>
	<Relationship Id="rId111" Type="http://schemas.openxmlformats.org/officeDocument/2006/relationships/hyperlink" Target="https://login.consultant.ru/link/?req=doc&amp;base=RLAW086&amp;n=94979&amp;dst=100018" TargetMode = "External"/>
	<Relationship Id="rId112" Type="http://schemas.openxmlformats.org/officeDocument/2006/relationships/hyperlink" Target="https://login.consultant.ru/link/?req=doc&amp;base=RZR&amp;n=482883" TargetMode = "External"/>
	<Relationship Id="rId113" Type="http://schemas.openxmlformats.org/officeDocument/2006/relationships/hyperlink" Target="https://login.consultant.ru/link/?req=doc&amp;base=RLAW086&amp;n=109426&amp;dst=100054" TargetMode = "External"/>
	<Relationship Id="rId114" Type="http://schemas.openxmlformats.org/officeDocument/2006/relationships/hyperlink" Target="https://login.consultant.ru/link/?req=doc&amp;base=RLAW086&amp;n=113847&amp;dst=100052" TargetMode = "External"/>
	<Relationship Id="rId115" Type="http://schemas.openxmlformats.org/officeDocument/2006/relationships/hyperlink" Target="https://login.consultant.ru/link/?req=doc&amp;base=RLAW086&amp;n=92053&amp;dst=100067" TargetMode = "External"/>
	<Relationship Id="rId116" Type="http://schemas.openxmlformats.org/officeDocument/2006/relationships/hyperlink" Target="https://login.consultant.ru/link/?req=doc&amp;base=RLAW086&amp;n=146009&amp;dst=100008" TargetMode = "External"/>
	<Relationship Id="rId117" Type="http://schemas.openxmlformats.org/officeDocument/2006/relationships/hyperlink" Target="https://login.consultant.ru/link/?req=doc&amp;base=RLAW086&amp;n=92054&amp;dst=100012" TargetMode = "External"/>
	<Relationship Id="rId118" Type="http://schemas.openxmlformats.org/officeDocument/2006/relationships/hyperlink" Target="https://login.consultant.ru/link/?req=doc&amp;base=RLAW086&amp;n=109426&amp;dst=100057" TargetMode = "External"/>
	<Relationship Id="rId119" Type="http://schemas.openxmlformats.org/officeDocument/2006/relationships/hyperlink" Target="https://login.consultant.ru/link/?req=doc&amp;base=RLAW086&amp;n=150316&amp;dst=100043" TargetMode = "External"/>
	<Relationship Id="rId120" Type="http://schemas.openxmlformats.org/officeDocument/2006/relationships/hyperlink" Target="https://login.consultant.ru/link/?req=doc&amp;base=RLAW086&amp;n=113849&amp;dst=100040" TargetMode = "External"/>
	<Relationship Id="rId121" Type="http://schemas.openxmlformats.org/officeDocument/2006/relationships/hyperlink" Target="https://login.consultant.ru/link/?req=doc&amp;base=RLAW086&amp;n=74449&amp;dst=100011" TargetMode = "External"/>
	<Relationship Id="rId122" Type="http://schemas.openxmlformats.org/officeDocument/2006/relationships/hyperlink" Target="https://login.consultant.ru/link/?req=doc&amp;base=RLAW086&amp;n=92053&amp;dst=100068" TargetMode = "External"/>
	<Relationship Id="rId123" Type="http://schemas.openxmlformats.org/officeDocument/2006/relationships/hyperlink" Target="https://login.consultant.ru/link/?req=doc&amp;base=RLAW086&amp;n=113849&amp;dst=100041" TargetMode = "External"/>
	<Relationship Id="rId124" Type="http://schemas.openxmlformats.org/officeDocument/2006/relationships/hyperlink" Target="https://login.consultant.ru/link/?req=doc&amp;base=RLAW086&amp;n=109426&amp;dst=100058" TargetMode = "External"/>
	<Relationship Id="rId125" Type="http://schemas.openxmlformats.org/officeDocument/2006/relationships/hyperlink" Target="https://login.consultant.ru/link/?req=doc&amp;base=RLAW086&amp;n=109426&amp;dst=100061" TargetMode = "External"/>
	<Relationship Id="rId126" Type="http://schemas.openxmlformats.org/officeDocument/2006/relationships/hyperlink" Target="https://login.consultant.ru/link/?req=doc&amp;base=RLAW086&amp;n=109426&amp;dst=100062" TargetMode = "External"/>
	<Relationship Id="rId127" Type="http://schemas.openxmlformats.org/officeDocument/2006/relationships/hyperlink" Target="https://login.consultant.ru/link/?req=doc&amp;base=RLAW086&amp;n=126420&amp;dst=100061" TargetMode = "External"/>
	<Relationship Id="rId128" Type="http://schemas.openxmlformats.org/officeDocument/2006/relationships/hyperlink" Target="https://login.consultant.ru/link/?req=doc&amp;base=RLAW086&amp;n=92053&amp;dst=100070" TargetMode = "External"/>
	<Relationship Id="rId129" Type="http://schemas.openxmlformats.org/officeDocument/2006/relationships/hyperlink" Target="https://login.consultant.ru/link/?req=doc&amp;base=RLAW086&amp;n=92053&amp;dst=100072" TargetMode = "External"/>
	<Relationship Id="rId130" Type="http://schemas.openxmlformats.org/officeDocument/2006/relationships/hyperlink" Target="https://login.consultant.ru/link/?req=doc&amp;base=RLAW086&amp;n=92053&amp;dst=100074" TargetMode = "External"/>
	<Relationship Id="rId131" Type="http://schemas.openxmlformats.org/officeDocument/2006/relationships/hyperlink" Target="https://login.consultant.ru/link/?req=doc&amp;base=RLAW086&amp;n=109426&amp;dst=100065" TargetMode = "External"/>
	<Relationship Id="rId132" Type="http://schemas.openxmlformats.org/officeDocument/2006/relationships/hyperlink" Target="https://login.consultant.ru/link/?req=doc&amp;base=RLAW086&amp;n=92053&amp;dst=100075" TargetMode = "External"/>
	<Relationship Id="rId133" Type="http://schemas.openxmlformats.org/officeDocument/2006/relationships/hyperlink" Target="https://login.consultant.ru/link/?req=doc&amp;base=RLAW086&amp;n=92053&amp;dst=100077" TargetMode = "External"/>
	<Relationship Id="rId134" Type="http://schemas.openxmlformats.org/officeDocument/2006/relationships/hyperlink" Target="https://login.consultant.ru/link/?req=doc&amp;base=RLAW086&amp;n=92053&amp;dst=100079" TargetMode = "External"/>
	<Relationship Id="rId135" Type="http://schemas.openxmlformats.org/officeDocument/2006/relationships/hyperlink" Target="https://login.consultant.ru/link/?req=doc&amp;base=RLAW086&amp;n=92053&amp;dst=100080" TargetMode = "External"/>
	<Relationship Id="rId136" Type="http://schemas.openxmlformats.org/officeDocument/2006/relationships/hyperlink" Target="https://login.consultant.ru/link/?req=doc&amp;base=RLAW086&amp;n=113849&amp;dst=100042" TargetMode = "External"/>
	<Relationship Id="rId137" Type="http://schemas.openxmlformats.org/officeDocument/2006/relationships/hyperlink" Target="https://login.consultant.ru/link/?req=doc&amp;base=RZR&amp;n=482883" TargetMode = "External"/>
	<Relationship Id="rId138" Type="http://schemas.openxmlformats.org/officeDocument/2006/relationships/hyperlink" Target="https://login.consultant.ru/link/?req=doc&amp;base=RLAW086&amp;n=92053&amp;dst=100081" TargetMode = "External"/>
	<Relationship Id="rId139" Type="http://schemas.openxmlformats.org/officeDocument/2006/relationships/hyperlink" Target="https://login.consultant.ru/link/?req=doc&amp;base=RLAW086&amp;n=92053&amp;dst=100082" TargetMode = "External"/>
	<Relationship Id="rId140" Type="http://schemas.openxmlformats.org/officeDocument/2006/relationships/hyperlink" Target="https://login.consultant.ru/link/?req=doc&amp;base=RLAW086&amp;n=92053&amp;dst=100084" TargetMode = "External"/>
	<Relationship Id="rId141" Type="http://schemas.openxmlformats.org/officeDocument/2006/relationships/hyperlink" Target="https://login.consultant.ru/link/?req=doc&amp;base=RLAW086&amp;n=91948&amp;dst=100016" TargetMode = "External"/>
	<Relationship Id="rId142" Type="http://schemas.openxmlformats.org/officeDocument/2006/relationships/hyperlink" Target="https://login.consultant.ru/link/?req=doc&amp;base=RLAW086&amp;n=91948&amp;dst=100018" TargetMode = "External"/>
	<Relationship Id="rId143" Type="http://schemas.openxmlformats.org/officeDocument/2006/relationships/hyperlink" Target="https://login.consultant.ru/link/?req=doc&amp;base=RLAW086&amp;n=91948&amp;dst=100020" TargetMode = "External"/>
	<Relationship Id="rId144" Type="http://schemas.openxmlformats.org/officeDocument/2006/relationships/hyperlink" Target="https://login.consultant.ru/link/?req=doc&amp;base=RLAW086&amp;n=91948&amp;dst=100022" TargetMode = "External"/>
	<Relationship Id="rId145" Type="http://schemas.openxmlformats.org/officeDocument/2006/relationships/hyperlink" Target="https://login.consultant.ru/link/?req=doc&amp;base=RLAW086&amp;n=91948&amp;dst=100023" TargetMode = "External"/>
	<Relationship Id="rId146" Type="http://schemas.openxmlformats.org/officeDocument/2006/relationships/hyperlink" Target="https://login.consultant.ru/link/?req=doc&amp;base=RLAW086&amp;n=91948&amp;dst=100024" TargetMode = "External"/>
	<Relationship Id="rId147" Type="http://schemas.openxmlformats.org/officeDocument/2006/relationships/hyperlink" Target="https://login.consultant.ru/link/?req=doc&amp;base=RLAW086&amp;n=91948&amp;dst=100026" TargetMode = "External"/>
	<Relationship Id="rId148" Type="http://schemas.openxmlformats.org/officeDocument/2006/relationships/hyperlink" Target="https://login.consultant.ru/link/?req=doc&amp;base=RLAW086&amp;n=91948&amp;dst=100028" TargetMode = "External"/>
	<Relationship Id="rId149" Type="http://schemas.openxmlformats.org/officeDocument/2006/relationships/hyperlink" Target="https://login.consultant.ru/link/?req=doc&amp;base=RLAW086&amp;n=91948&amp;dst=100032" TargetMode = "External"/>
	<Relationship Id="rId150" Type="http://schemas.openxmlformats.org/officeDocument/2006/relationships/hyperlink" Target="https://login.consultant.ru/link/?req=doc&amp;base=RLAW086&amp;n=91948&amp;dst=100035" TargetMode = "External"/>
	<Relationship Id="rId151" Type="http://schemas.openxmlformats.org/officeDocument/2006/relationships/hyperlink" Target="https://login.consultant.ru/link/?req=doc&amp;base=RLAW086&amp;n=91948&amp;dst=100036" TargetMode = "External"/>
	<Relationship Id="rId152" Type="http://schemas.openxmlformats.org/officeDocument/2006/relationships/hyperlink" Target="https://login.consultant.ru/link/?req=doc&amp;base=RLAW086&amp;n=91948&amp;dst=100037" TargetMode = "External"/>
	<Relationship Id="rId153" Type="http://schemas.openxmlformats.org/officeDocument/2006/relationships/hyperlink" Target="https://login.consultant.ru/link/?req=doc&amp;base=RLAW086&amp;n=91948&amp;dst=100038" TargetMode = "External"/>
	<Relationship Id="rId154" Type="http://schemas.openxmlformats.org/officeDocument/2006/relationships/hyperlink" Target="https://login.consultant.ru/link/?req=doc&amp;base=RLAW086&amp;n=91948&amp;dst=100039" TargetMode = "External"/>
	<Relationship Id="rId155" Type="http://schemas.openxmlformats.org/officeDocument/2006/relationships/hyperlink" Target="https://login.consultant.ru/link/?req=doc&amp;base=RLAW086&amp;n=91948&amp;dst=100040" TargetMode = "External"/>
	<Relationship Id="rId156" Type="http://schemas.openxmlformats.org/officeDocument/2006/relationships/hyperlink" Target="https://login.consultant.ru/link/?req=doc&amp;base=RLAW086&amp;n=91948&amp;dst=100048" TargetMode = "External"/>
	<Relationship Id="rId157" Type="http://schemas.openxmlformats.org/officeDocument/2006/relationships/hyperlink" Target="https://login.consultant.ru/link/?req=doc&amp;base=RLAW086&amp;n=91948&amp;dst=100053" TargetMode = "External"/>
	<Relationship Id="rId158" Type="http://schemas.openxmlformats.org/officeDocument/2006/relationships/hyperlink" Target="https://login.consultant.ru/link/?req=doc&amp;base=RZR&amp;n=482883" TargetMode = "External"/>
	<Relationship Id="rId159" Type="http://schemas.openxmlformats.org/officeDocument/2006/relationships/hyperlink" Target="https://login.consultant.ru/link/?req=doc&amp;base=RZR&amp;n=482883&amp;dst=278" TargetMode = "External"/>
	<Relationship Id="rId160" Type="http://schemas.openxmlformats.org/officeDocument/2006/relationships/hyperlink" Target="https://login.consultant.ru/link/?req=doc&amp;base=RLAW086&amp;n=113800&amp;dst=100010" TargetMode = "External"/>
	<Relationship Id="rId161" Type="http://schemas.openxmlformats.org/officeDocument/2006/relationships/hyperlink" Target="https://login.consultant.ru/link/?req=doc&amp;base=RLAW086&amp;n=113800&amp;dst=100012" TargetMode = "External"/>
	<Relationship Id="rId162" Type="http://schemas.openxmlformats.org/officeDocument/2006/relationships/hyperlink" Target="https://login.consultant.ru/link/?req=doc&amp;base=RLAW086&amp;n=146009&amp;dst=100009" TargetMode = "External"/>
	<Relationship Id="rId163" Type="http://schemas.openxmlformats.org/officeDocument/2006/relationships/hyperlink" Target="https://login.consultant.ru/link/?req=doc&amp;base=RLAW086&amp;n=109426&amp;dst=100067" TargetMode = "External"/>
	<Relationship Id="rId164" Type="http://schemas.openxmlformats.org/officeDocument/2006/relationships/hyperlink" Target="https://login.consultant.ru/link/?req=doc&amp;base=RLAW086&amp;n=70743&amp;dst=100008" TargetMode = "External"/>
	<Relationship Id="rId165" Type="http://schemas.openxmlformats.org/officeDocument/2006/relationships/hyperlink" Target="https://login.consultant.ru/link/?req=doc&amp;base=RLAW086&amp;n=92054&amp;dst=100014" TargetMode = "External"/>
	<Relationship Id="rId166" Type="http://schemas.openxmlformats.org/officeDocument/2006/relationships/hyperlink" Target="https://login.consultant.ru/link/?req=doc&amp;base=RLAW086&amp;n=92053&amp;dst=100176" TargetMode = "External"/>
	<Relationship Id="rId167" Type="http://schemas.openxmlformats.org/officeDocument/2006/relationships/hyperlink" Target="https://login.consultant.ru/link/?req=doc&amp;base=RLAW086&amp;n=148416&amp;dst=100008" TargetMode = "External"/>
	<Relationship Id="rId168" Type="http://schemas.openxmlformats.org/officeDocument/2006/relationships/hyperlink" Target="https://login.consultant.ru/link/?req=doc&amp;base=RLAW086&amp;n=148416&amp;dst=100010" TargetMode = "External"/>
	<Relationship Id="rId169" Type="http://schemas.openxmlformats.org/officeDocument/2006/relationships/hyperlink" Target="https://login.consultant.ru/link/?req=doc&amp;base=RZR&amp;n=482883" TargetMode = "External"/>
	<Relationship Id="rId170" Type="http://schemas.openxmlformats.org/officeDocument/2006/relationships/hyperlink" Target="https://login.consultant.ru/link/?req=doc&amp;base=RLAW086&amp;n=92053&amp;dst=100177" TargetMode = "External"/>
	<Relationship Id="rId171" Type="http://schemas.openxmlformats.org/officeDocument/2006/relationships/hyperlink" Target="https://login.consultant.ru/link/?req=doc&amp;base=RLAW086&amp;n=146009&amp;dst=100011" TargetMode = "External"/>
	<Relationship Id="rId172" Type="http://schemas.openxmlformats.org/officeDocument/2006/relationships/hyperlink" Target="https://login.consultant.ru/link/?req=doc&amp;base=RLAW086&amp;n=146009&amp;dst=100013" TargetMode = "External"/>
	<Relationship Id="rId173" Type="http://schemas.openxmlformats.org/officeDocument/2006/relationships/hyperlink" Target="https://login.consultant.ru/link/?req=doc&amp;base=RLAW086&amp;n=109426&amp;dst=100069" TargetMode = "External"/>
	<Relationship Id="rId174" Type="http://schemas.openxmlformats.org/officeDocument/2006/relationships/hyperlink" Target="https://login.consultant.ru/link/?req=doc&amp;base=RLAW086&amp;n=92053&amp;dst=100179" TargetMode = "External"/>
	<Relationship Id="rId175" Type="http://schemas.openxmlformats.org/officeDocument/2006/relationships/hyperlink" Target="https://login.consultant.ru/link/?req=doc&amp;base=RLAW086&amp;n=99536&amp;dst=100029" TargetMode = "External"/>
	<Relationship Id="rId176" Type="http://schemas.openxmlformats.org/officeDocument/2006/relationships/hyperlink" Target="https://login.consultant.ru/link/?req=doc&amp;base=RLAW086&amp;n=146009&amp;dst=100014" TargetMode = "External"/>
	<Relationship Id="rId177" Type="http://schemas.openxmlformats.org/officeDocument/2006/relationships/hyperlink" Target="https://login.consultant.ru/link/?req=doc&amp;base=RLAW086&amp;n=148416&amp;dst=100011" TargetMode = "External"/>
	<Relationship Id="rId178" Type="http://schemas.openxmlformats.org/officeDocument/2006/relationships/hyperlink" Target="https://login.consultant.ru/link/?req=doc&amp;base=RLAW086&amp;n=140888&amp;dst=100011" TargetMode = "External"/>
	<Relationship Id="rId179" Type="http://schemas.openxmlformats.org/officeDocument/2006/relationships/hyperlink" Target="https://login.consultant.ru/link/?req=doc&amp;base=RLAW086&amp;n=146009&amp;dst=100015" TargetMode = "External"/>
	<Relationship Id="rId180" Type="http://schemas.openxmlformats.org/officeDocument/2006/relationships/hyperlink" Target="https://login.consultant.ru/link/?req=doc&amp;base=RLAW086&amp;n=140888&amp;dst=100014" TargetMode = "External"/>
	<Relationship Id="rId181" Type="http://schemas.openxmlformats.org/officeDocument/2006/relationships/hyperlink" Target="https://login.consultant.ru/link/?req=doc&amp;base=RLAW086&amp;n=148416&amp;dst=100012" TargetMode = "External"/>
	<Relationship Id="rId182" Type="http://schemas.openxmlformats.org/officeDocument/2006/relationships/hyperlink" Target="https://login.consultant.ru/link/?req=doc&amp;base=RLAW086&amp;n=150316&amp;dst=100046" TargetMode = "External"/>
	<Relationship Id="rId183" Type="http://schemas.openxmlformats.org/officeDocument/2006/relationships/hyperlink" Target="https://login.consultant.ru/link/?req=doc&amp;base=RLAW086&amp;n=140888&amp;dst=100017" TargetMode = "External"/>
	<Relationship Id="rId184" Type="http://schemas.openxmlformats.org/officeDocument/2006/relationships/hyperlink" Target="https://login.consultant.ru/link/?req=doc&amp;base=RZR&amp;n=482883&amp;dst=101707" TargetMode = "External"/>
	<Relationship Id="rId185" Type="http://schemas.openxmlformats.org/officeDocument/2006/relationships/hyperlink" Target="https://login.consultant.ru/link/?req=doc&amp;base=RLAW086&amp;n=113800&amp;dst=100013" TargetMode = "External"/>
	<Relationship Id="rId186" Type="http://schemas.openxmlformats.org/officeDocument/2006/relationships/hyperlink" Target="https://login.consultant.ru/link/?req=doc&amp;base=RLAW086&amp;n=92053&amp;dst=100186" TargetMode = "External"/>
	<Relationship Id="rId187" Type="http://schemas.openxmlformats.org/officeDocument/2006/relationships/hyperlink" Target="https://login.consultant.ru/link/?req=doc&amp;base=RLAW086&amp;n=92053&amp;dst=100188" TargetMode = "External"/>
	<Relationship Id="rId188" Type="http://schemas.openxmlformats.org/officeDocument/2006/relationships/hyperlink" Target="https://login.consultant.ru/link/?req=doc&amp;base=RLAW086&amp;n=92053&amp;dst=100189" TargetMode = "External"/>
	<Relationship Id="rId189" Type="http://schemas.openxmlformats.org/officeDocument/2006/relationships/hyperlink" Target="https://login.consultant.ru/link/?req=doc&amp;base=RLAW086&amp;n=99536&amp;dst=100030" TargetMode = "External"/>
	<Relationship Id="rId190" Type="http://schemas.openxmlformats.org/officeDocument/2006/relationships/hyperlink" Target="https://login.consultant.ru/link/?req=doc&amp;base=RLAW086&amp;n=92053&amp;dst=100190" TargetMode = "External"/>
	<Relationship Id="rId191" Type="http://schemas.openxmlformats.org/officeDocument/2006/relationships/hyperlink" Target="https://login.consultant.ru/link/?req=doc&amp;base=RLAW086&amp;n=116078&amp;dst=100018" TargetMode = "External"/>
	<Relationship Id="rId192" Type="http://schemas.openxmlformats.org/officeDocument/2006/relationships/hyperlink" Target="https://login.consultant.ru/link/?req=doc&amp;base=RZR&amp;n=482883" TargetMode = "External"/>
	<Relationship Id="rId193" Type="http://schemas.openxmlformats.org/officeDocument/2006/relationships/hyperlink" Target="https://login.consultant.ru/link/?req=doc&amp;base=RLAW086&amp;n=92053&amp;dst=100192" TargetMode = "External"/>
	<Relationship Id="rId194" Type="http://schemas.openxmlformats.org/officeDocument/2006/relationships/hyperlink" Target="https://login.consultant.ru/link/?req=doc&amp;base=RLAW086&amp;n=92053&amp;dst=100194" TargetMode = "External"/>
	<Relationship Id="rId195" Type="http://schemas.openxmlformats.org/officeDocument/2006/relationships/hyperlink" Target="https://login.consultant.ru/link/?req=doc&amp;base=RLAW086&amp;n=92053&amp;dst=100198" TargetMode = "External"/>
	<Relationship Id="rId196" Type="http://schemas.openxmlformats.org/officeDocument/2006/relationships/hyperlink" Target="https://login.consultant.ru/link/?req=doc&amp;base=RLAW086&amp;n=94979&amp;dst=100019" TargetMode = "External"/>
	<Relationship Id="rId197" Type="http://schemas.openxmlformats.org/officeDocument/2006/relationships/hyperlink" Target="https://login.consultant.ru/link/?req=doc&amp;base=RLAW086&amp;n=146009&amp;dst=100017" TargetMode = "External"/>
	<Relationship Id="rId198" Type="http://schemas.openxmlformats.org/officeDocument/2006/relationships/hyperlink" Target="https://login.consultant.ru/link/?req=doc&amp;base=RLAW086&amp;n=92053&amp;dst=100200" TargetMode = "External"/>
	<Relationship Id="rId199" Type="http://schemas.openxmlformats.org/officeDocument/2006/relationships/hyperlink" Target="https://login.consultant.ru/link/?req=doc&amp;base=RZR&amp;n=482883&amp;dst=368" TargetMode = "External"/>
	<Relationship Id="rId200" Type="http://schemas.openxmlformats.org/officeDocument/2006/relationships/hyperlink" Target="https://login.consultant.ru/link/?req=doc&amp;base=RLAW086&amp;n=113849&amp;dst=100044" TargetMode = "External"/>
	<Relationship Id="rId201" Type="http://schemas.openxmlformats.org/officeDocument/2006/relationships/hyperlink" Target="https://login.consultant.ru/link/?req=doc&amp;base=RLAW086&amp;n=92053&amp;dst=100203" TargetMode = "External"/>
	<Relationship Id="rId202" Type="http://schemas.openxmlformats.org/officeDocument/2006/relationships/hyperlink" Target="https://login.consultant.ru/link/?req=doc&amp;base=RLAW086&amp;n=92053&amp;dst=100204" TargetMode = "External"/>
	<Relationship Id="rId203" Type="http://schemas.openxmlformats.org/officeDocument/2006/relationships/hyperlink" Target="https://login.consultant.ru/link/?req=doc&amp;base=RLAW086&amp;n=92053&amp;dst=100206" TargetMode = "External"/>
	<Relationship Id="rId204" Type="http://schemas.openxmlformats.org/officeDocument/2006/relationships/hyperlink" Target="https://login.consultant.ru/link/?req=doc&amp;base=RLAW086&amp;n=113847&amp;dst=100055" TargetMode = "External"/>
	<Relationship Id="rId205" Type="http://schemas.openxmlformats.org/officeDocument/2006/relationships/hyperlink" Target="https://login.consultant.ru/link/?req=doc&amp;base=RLAW086&amp;n=113849&amp;dst=100046" TargetMode = "External"/>
	<Relationship Id="rId206" Type="http://schemas.openxmlformats.org/officeDocument/2006/relationships/hyperlink" Target="https://login.consultant.ru/link/?req=doc&amp;base=RZR&amp;n=482883&amp;dst=807" TargetMode = "External"/>
	<Relationship Id="rId207" Type="http://schemas.openxmlformats.org/officeDocument/2006/relationships/hyperlink" Target="https://login.consultant.ru/link/?req=doc&amp;base=RLAW086&amp;n=92053&amp;dst=100208" TargetMode = "External"/>
	<Relationship Id="rId208" Type="http://schemas.openxmlformats.org/officeDocument/2006/relationships/hyperlink" Target="https://login.consultant.ru/link/?req=doc&amp;base=RLAW086&amp;n=113847&amp;dst=100057" TargetMode = "External"/>
	<Relationship Id="rId209" Type="http://schemas.openxmlformats.org/officeDocument/2006/relationships/hyperlink" Target="https://login.consultant.ru/link/?req=doc&amp;base=RLAW086&amp;n=92053&amp;dst=100210" TargetMode = "External"/>
	<Relationship Id="rId210" Type="http://schemas.openxmlformats.org/officeDocument/2006/relationships/hyperlink" Target="https://login.consultant.ru/link/?req=doc&amp;base=RLAW086&amp;n=92053&amp;dst=100212" TargetMode = "External"/>
	<Relationship Id="rId211" Type="http://schemas.openxmlformats.org/officeDocument/2006/relationships/hyperlink" Target="https://login.consultant.ru/link/?req=doc&amp;base=RZR&amp;n=482883" TargetMode = "External"/>
	<Relationship Id="rId212" Type="http://schemas.openxmlformats.org/officeDocument/2006/relationships/hyperlink" Target="https://login.consultant.ru/link/?req=doc&amp;base=RLAW086&amp;n=92053&amp;dst=100215" TargetMode = "External"/>
	<Relationship Id="rId213" Type="http://schemas.openxmlformats.org/officeDocument/2006/relationships/hyperlink" Target="https://login.consultant.ru/link/?req=doc&amp;base=RZR&amp;n=482883" TargetMode = "External"/>
	<Relationship Id="rId214" Type="http://schemas.openxmlformats.org/officeDocument/2006/relationships/hyperlink" Target="https://login.consultant.ru/link/?req=doc&amp;base=RLAW086&amp;n=99536&amp;dst=100033" TargetMode = "External"/>
	<Relationship Id="rId215" Type="http://schemas.openxmlformats.org/officeDocument/2006/relationships/hyperlink" Target="https://login.consultant.ru/link/?req=doc&amp;base=RLAW086&amp;n=113847&amp;dst=100060" TargetMode = "External"/>
	<Relationship Id="rId216" Type="http://schemas.openxmlformats.org/officeDocument/2006/relationships/hyperlink" Target="https://login.consultant.ru/link/?req=doc&amp;base=RLAW086&amp;n=92053&amp;dst=100216" TargetMode = "External"/>
	<Relationship Id="rId217" Type="http://schemas.openxmlformats.org/officeDocument/2006/relationships/hyperlink" Target="https://login.consultant.ru/link/?req=doc&amp;base=RLAW086&amp;n=150316&amp;dst=100047" TargetMode = "External"/>
	<Relationship Id="rId218" Type="http://schemas.openxmlformats.org/officeDocument/2006/relationships/hyperlink" Target="https://login.consultant.ru/link/?req=doc&amp;base=RLAW086&amp;n=99536&amp;dst=100034" TargetMode = "External"/>
	<Relationship Id="rId219" Type="http://schemas.openxmlformats.org/officeDocument/2006/relationships/hyperlink" Target="https://login.consultant.ru/link/?req=doc&amp;base=RLAW086&amp;n=74449&amp;dst=100016" TargetMode = "External"/>
	<Relationship Id="rId220" Type="http://schemas.openxmlformats.org/officeDocument/2006/relationships/hyperlink" Target="https://login.consultant.ru/link/?req=doc&amp;base=RLAW086&amp;n=74449&amp;dst=100017" TargetMode = "External"/>
	<Relationship Id="rId221" Type="http://schemas.openxmlformats.org/officeDocument/2006/relationships/hyperlink" Target="https://login.consultant.ru/link/?req=doc&amp;base=RLAW086&amp;n=146009&amp;dst=100018" TargetMode = "External"/>
	<Relationship Id="rId222" Type="http://schemas.openxmlformats.org/officeDocument/2006/relationships/hyperlink" Target="https://login.consultant.ru/link/?req=doc&amp;base=RLAW086&amp;n=92053&amp;dst=100217" TargetMode = "External"/>
	<Relationship Id="rId223" Type="http://schemas.openxmlformats.org/officeDocument/2006/relationships/hyperlink" Target="https://login.consultant.ru/link/?req=doc&amp;base=RLAW086&amp;n=91948&amp;dst=100054" TargetMode = "External"/>
	<Relationship Id="rId224" Type="http://schemas.openxmlformats.org/officeDocument/2006/relationships/hyperlink" Target="https://login.consultant.ru/link/?req=doc&amp;base=RLAW086&amp;n=94979&amp;dst=100021" TargetMode = "External"/>
	<Relationship Id="rId225" Type="http://schemas.openxmlformats.org/officeDocument/2006/relationships/hyperlink" Target="https://login.consultant.ru/link/?req=doc&amp;base=RLAW086&amp;n=99536&amp;dst=100035" TargetMode = "External"/>
	<Relationship Id="rId226" Type="http://schemas.openxmlformats.org/officeDocument/2006/relationships/hyperlink" Target="https://login.consultant.ru/link/?req=doc&amp;base=RLAW086&amp;n=146009&amp;dst=100021" TargetMode = "External"/>
	<Relationship Id="rId227" Type="http://schemas.openxmlformats.org/officeDocument/2006/relationships/hyperlink" Target="https://login.consultant.ru/link/?req=doc&amp;base=RZR&amp;n=482883" TargetMode = "External"/>
	<Relationship Id="rId228" Type="http://schemas.openxmlformats.org/officeDocument/2006/relationships/hyperlink" Target="https://login.consultant.ru/link/?req=doc&amp;base=RLAW086&amp;n=92053&amp;dst=100222" TargetMode = "External"/>
	<Relationship Id="rId229" Type="http://schemas.openxmlformats.org/officeDocument/2006/relationships/hyperlink" Target="https://login.consultant.ru/link/?req=doc&amp;base=RLAW086&amp;n=146009&amp;dst=100022" TargetMode = "External"/>
	<Relationship Id="rId230" Type="http://schemas.openxmlformats.org/officeDocument/2006/relationships/hyperlink" Target="https://login.consultant.ru/link/?req=doc&amp;base=RLAW086&amp;n=146009&amp;dst=100023" TargetMode = "External"/>
	<Relationship Id="rId231" Type="http://schemas.openxmlformats.org/officeDocument/2006/relationships/hyperlink" Target="https://login.consultant.ru/link/?req=doc&amp;base=RLAW086&amp;n=92053&amp;dst=100225" TargetMode = "External"/>
	<Relationship Id="rId232" Type="http://schemas.openxmlformats.org/officeDocument/2006/relationships/hyperlink" Target="https://login.consultant.ru/link/?req=doc&amp;base=RLAW086&amp;n=92053&amp;dst=100226" TargetMode = "External"/>
	<Relationship Id="rId233" Type="http://schemas.openxmlformats.org/officeDocument/2006/relationships/hyperlink" Target="https://login.consultant.ru/link/?req=doc&amp;base=RLAW086&amp;n=92053&amp;dst=100228" TargetMode = "External"/>
	<Relationship Id="rId234" Type="http://schemas.openxmlformats.org/officeDocument/2006/relationships/hyperlink" Target="https://login.consultant.ru/link/?req=doc&amp;base=RLAW086&amp;n=92053&amp;dst=100229" TargetMode = "External"/>
	<Relationship Id="rId235" Type="http://schemas.openxmlformats.org/officeDocument/2006/relationships/hyperlink" Target="https://login.consultant.ru/link/?req=doc&amp;base=RZR&amp;n=482883" TargetMode = "External"/>
	<Relationship Id="rId236" Type="http://schemas.openxmlformats.org/officeDocument/2006/relationships/hyperlink" Target="https://login.consultant.ru/link/?req=doc&amp;base=RLAW086&amp;n=74449&amp;dst=100022" TargetMode = "External"/>
	<Relationship Id="rId237" Type="http://schemas.openxmlformats.org/officeDocument/2006/relationships/hyperlink" Target="https://login.consultant.ru/link/?req=doc&amp;base=RLAW086&amp;n=92053&amp;dst=100232" TargetMode = "External"/>
	<Relationship Id="rId238" Type="http://schemas.openxmlformats.org/officeDocument/2006/relationships/hyperlink" Target="https://login.consultant.ru/link/?req=doc&amp;base=RLAW086&amp;n=92053&amp;dst=100233" TargetMode = "External"/>
	<Relationship Id="rId239" Type="http://schemas.openxmlformats.org/officeDocument/2006/relationships/hyperlink" Target="https://login.consultant.ru/link/?req=doc&amp;base=RLAW086&amp;n=74449&amp;dst=100023" TargetMode = "External"/>
	<Relationship Id="rId240" Type="http://schemas.openxmlformats.org/officeDocument/2006/relationships/hyperlink" Target="https://login.consultant.ru/link/?req=doc&amp;base=RLAW086&amp;n=92053&amp;dst=100234" TargetMode = "External"/>
	<Relationship Id="rId241" Type="http://schemas.openxmlformats.org/officeDocument/2006/relationships/hyperlink" Target="https://login.consultant.ru/link/?req=doc&amp;base=RZR&amp;n=482883" TargetMode = "External"/>
	<Relationship Id="rId242" Type="http://schemas.openxmlformats.org/officeDocument/2006/relationships/hyperlink" Target="https://login.consultant.ru/link/?req=doc&amp;base=RLAW086&amp;n=92053&amp;dst=100235" TargetMode = "External"/>
	<Relationship Id="rId243" Type="http://schemas.openxmlformats.org/officeDocument/2006/relationships/hyperlink" Target="https://login.consultant.ru/link/?req=doc&amp;base=RLAW086&amp;n=92053&amp;dst=100237" TargetMode = "External"/>
	<Relationship Id="rId244" Type="http://schemas.openxmlformats.org/officeDocument/2006/relationships/hyperlink" Target="https://login.consultant.ru/link/?req=doc&amp;base=RLAW086&amp;n=150316&amp;dst=100057" TargetMode = "External"/>
	<Relationship Id="rId245" Type="http://schemas.openxmlformats.org/officeDocument/2006/relationships/hyperlink" Target="https://login.consultant.ru/link/?req=doc&amp;base=RLAW086&amp;n=150316" TargetMode = "External"/>
	<Relationship Id="rId246" Type="http://schemas.openxmlformats.org/officeDocument/2006/relationships/hyperlink" Target="https://login.consultant.ru/link/?req=doc&amp;base=RLAW086&amp;n=150316&amp;dst=100051" TargetMode = "External"/>
	<Relationship Id="rId247" Type="http://schemas.openxmlformats.org/officeDocument/2006/relationships/hyperlink" Target="https://login.consultant.ru/link/?req=doc&amp;base=RLAW086&amp;n=113849&amp;dst=100050" TargetMode = "External"/>
	<Relationship Id="rId248" Type="http://schemas.openxmlformats.org/officeDocument/2006/relationships/hyperlink" Target="https://login.consultant.ru/link/?req=doc&amp;base=RZR&amp;n=482883&amp;dst=269" TargetMode = "External"/>
	<Relationship Id="rId249" Type="http://schemas.openxmlformats.org/officeDocument/2006/relationships/hyperlink" Target="https://login.consultant.ru/link/?req=doc&amp;base=RLAW086&amp;n=94979&amp;dst=100022" TargetMode = "External"/>
	<Relationship Id="rId250" Type="http://schemas.openxmlformats.org/officeDocument/2006/relationships/hyperlink" Target="https://login.consultant.ru/link/?req=doc&amp;base=RLAW086&amp;n=113849&amp;dst=100052" TargetMode = "External"/>
	<Relationship Id="rId251" Type="http://schemas.openxmlformats.org/officeDocument/2006/relationships/hyperlink" Target="https://login.consultant.ru/link/?req=doc&amp;base=RLAW086&amp;n=113847&amp;dst=100063" TargetMode = "External"/>
	<Relationship Id="rId252" Type="http://schemas.openxmlformats.org/officeDocument/2006/relationships/hyperlink" Target="https://login.consultant.ru/link/?req=doc&amp;base=RZR&amp;n=482883&amp;dst=101548" TargetMode = "External"/>
	<Relationship Id="rId253" Type="http://schemas.openxmlformats.org/officeDocument/2006/relationships/hyperlink" Target="https://login.consultant.ru/link/?req=doc&amp;base=RLAW086&amp;n=70742&amp;dst=100010" TargetMode = "External"/>
	<Relationship Id="rId254" Type="http://schemas.openxmlformats.org/officeDocument/2006/relationships/hyperlink" Target="https://login.consultant.ru/link/?req=doc&amp;base=RLAW086&amp;n=70743&amp;dst=100011" TargetMode = "External"/>
	<Relationship Id="rId255" Type="http://schemas.openxmlformats.org/officeDocument/2006/relationships/hyperlink" Target="https://login.consultant.ru/link/?req=doc&amp;base=RLAW086&amp;n=113849&amp;dst=100053" TargetMode = "External"/>
	<Relationship Id="rId256" Type="http://schemas.openxmlformats.org/officeDocument/2006/relationships/hyperlink" Target="https://login.consultant.ru/link/?req=doc&amp;base=RLAW086&amp;n=116078&amp;dst=100019" TargetMode = "External"/>
	<Relationship Id="rId257" Type="http://schemas.openxmlformats.org/officeDocument/2006/relationships/hyperlink" Target="https://login.consultant.ru/link/?req=doc&amp;base=RLAW086&amp;n=99536&amp;dst=100036" TargetMode = "External"/>
	<Relationship Id="rId258" Type="http://schemas.openxmlformats.org/officeDocument/2006/relationships/hyperlink" Target="https://login.consultant.ru/link/?req=doc&amp;base=RZR&amp;n=482883" TargetMode = "External"/>
	<Relationship Id="rId259" Type="http://schemas.openxmlformats.org/officeDocument/2006/relationships/hyperlink" Target="https://login.consultant.ru/link/?req=doc&amp;base=RLAW086&amp;n=116078&amp;dst=100020" TargetMode = "External"/>
	<Relationship Id="rId260" Type="http://schemas.openxmlformats.org/officeDocument/2006/relationships/hyperlink" Target="https://login.consultant.ru/link/?req=doc&amp;base=RLAW086&amp;n=113849&amp;dst=100055" TargetMode = "External"/>
	<Relationship Id="rId261" Type="http://schemas.openxmlformats.org/officeDocument/2006/relationships/hyperlink" Target="https://login.consultant.ru/link/?req=doc&amp;base=RLAW086&amp;n=92053&amp;dst=100244" TargetMode = "External"/>
	<Relationship Id="rId262" Type="http://schemas.openxmlformats.org/officeDocument/2006/relationships/hyperlink" Target="https://login.consultant.ru/link/?req=doc&amp;base=RLAW086&amp;n=92053&amp;dst=100246" TargetMode = "External"/>
	<Relationship Id="rId263" Type="http://schemas.openxmlformats.org/officeDocument/2006/relationships/hyperlink" Target="https://login.consultant.ru/link/?req=doc&amp;base=RZR&amp;n=482883&amp;dst=672" TargetMode = "External"/>
	<Relationship Id="rId264" Type="http://schemas.openxmlformats.org/officeDocument/2006/relationships/hyperlink" Target="https://login.consultant.ru/link/?req=doc&amp;base=RLAW086&amp;n=116078&amp;dst=100021" TargetMode = "External"/>
	<Relationship Id="rId265" Type="http://schemas.openxmlformats.org/officeDocument/2006/relationships/hyperlink" Target="https://login.consultant.ru/link/?req=doc&amp;base=RZR&amp;n=482883&amp;dst=101702" TargetMode = "External"/>
	<Relationship Id="rId266" Type="http://schemas.openxmlformats.org/officeDocument/2006/relationships/hyperlink" Target="https://login.consultant.ru/link/?req=doc&amp;base=RLAW086&amp;n=113849&amp;dst=100056" TargetMode = "External"/>
	<Relationship Id="rId267" Type="http://schemas.openxmlformats.org/officeDocument/2006/relationships/hyperlink" Target="https://login.consultant.ru/link/?req=doc&amp;base=RLAW086&amp;n=92053&amp;dst=100248" TargetMode = "External"/>
	<Relationship Id="rId268" Type="http://schemas.openxmlformats.org/officeDocument/2006/relationships/hyperlink" Target="https://login.consultant.ru/link/?req=doc&amp;base=RLAW086&amp;n=146009&amp;dst=100025" TargetMode = "External"/>
	<Relationship Id="rId269" Type="http://schemas.openxmlformats.org/officeDocument/2006/relationships/hyperlink" Target="https://login.consultant.ru/link/?req=doc&amp;base=RLAW086&amp;n=146009&amp;dst=100027" TargetMode = "External"/>
	<Relationship Id="rId270" Type="http://schemas.openxmlformats.org/officeDocument/2006/relationships/hyperlink" Target="https://login.consultant.ru/link/?req=doc&amp;base=RLAW086&amp;n=113847&amp;dst=100068" TargetMode = "External"/>
	<Relationship Id="rId271" Type="http://schemas.openxmlformats.org/officeDocument/2006/relationships/hyperlink" Target="https://login.consultant.ru/link/?req=doc&amp;base=RLAW086&amp;n=109426&amp;dst=100081" TargetMode = "External"/>
	<Relationship Id="rId272" Type="http://schemas.openxmlformats.org/officeDocument/2006/relationships/hyperlink" Target="https://login.consultant.ru/link/?req=doc&amp;base=RLAW086&amp;n=79319&amp;dst=100008" TargetMode = "External"/>
	<Relationship Id="rId273" Type="http://schemas.openxmlformats.org/officeDocument/2006/relationships/hyperlink" Target="https://login.consultant.ru/link/?req=doc&amp;base=RLAW086&amp;n=92053&amp;dst=100250" TargetMode = "External"/>
	<Relationship Id="rId274" Type="http://schemas.openxmlformats.org/officeDocument/2006/relationships/hyperlink" Target="https://login.consultant.ru/link/?req=doc&amp;base=RLAW086&amp;n=109426&amp;dst=100082" TargetMode = "External"/>
	<Relationship Id="rId275" Type="http://schemas.openxmlformats.org/officeDocument/2006/relationships/hyperlink" Target="https://login.consultant.ru/link/?req=doc&amp;base=RLAW086&amp;n=70742&amp;dst=100012" TargetMode = "External"/>
	<Relationship Id="rId276" Type="http://schemas.openxmlformats.org/officeDocument/2006/relationships/hyperlink" Target="https://login.consultant.ru/link/?req=doc&amp;base=RLAW086&amp;n=94979&amp;dst=100025" TargetMode = "External"/>
	<Relationship Id="rId277" Type="http://schemas.openxmlformats.org/officeDocument/2006/relationships/hyperlink" Target="https://login.consultant.ru/link/?req=doc&amp;base=RLAW086&amp;n=94979&amp;dst=100027" TargetMode = "External"/>
	<Relationship Id="rId278" Type="http://schemas.openxmlformats.org/officeDocument/2006/relationships/hyperlink" Target="https://login.consultant.ru/link/?req=doc&amp;base=RLAW086&amp;n=79319&amp;dst=100010" TargetMode = "External"/>
	<Relationship Id="rId279" Type="http://schemas.openxmlformats.org/officeDocument/2006/relationships/hyperlink" Target="https://login.consultant.ru/link/?req=doc&amp;base=RLAW086&amp;n=94979&amp;dst=100029" TargetMode = "External"/>
	<Relationship Id="rId280" Type="http://schemas.openxmlformats.org/officeDocument/2006/relationships/hyperlink" Target="https://login.consultant.ru/link/?req=doc&amp;base=RLAW086&amp;n=79319&amp;dst=100011" TargetMode = "External"/>
	<Relationship Id="rId281" Type="http://schemas.openxmlformats.org/officeDocument/2006/relationships/hyperlink" Target="https://login.consultant.ru/link/?req=doc&amp;base=RLAW086&amp;n=109426&amp;dst=100088" TargetMode = "External"/>
	<Relationship Id="rId282" Type="http://schemas.openxmlformats.org/officeDocument/2006/relationships/hyperlink" Target="https://login.consultant.ru/link/?req=doc&amp;base=RLAW086&amp;n=109426&amp;dst=100089" TargetMode = "External"/>
	<Relationship Id="rId283" Type="http://schemas.openxmlformats.org/officeDocument/2006/relationships/hyperlink" Target="https://login.consultant.ru/link/?req=doc&amp;base=RLAW086&amp;n=113847&amp;dst=100071" TargetMode = "External"/>
	<Relationship Id="rId284" Type="http://schemas.openxmlformats.org/officeDocument/2006/relationships/hyperlink" Target="https://login.consultant.ru/link/?req=doc&amp;base=RZR&amp;n=482883" TargetMode = "External"/>
	<Relationship Id="rId285" Type="http://schemas.openxmlformats.org/officeDocument/2006/relationships/hyperlink" Target="https://login.consultant.ru/link/?req=doc&amp;base=RLAW086&amp;n=113847&amp;dst=10007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ЯО от 28.06.2013 N 32-з
(ред. от 05.07.2024)
"Об отдельных вопросах организации проведения капитального ремонта общего имущества в многоквартирных домах на территории Ярославской области"
(принят Ярославской областной Думой 25.06.2013)</dc:title>
  <dcterms:created xsi:type="dcterms:W3CDTF">2024-08-30T12:15:47Z</dcterms:created>
</cp:coreProperties>
</file>